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00" w:type="pct"/>
        <w:tblLook w:val="04A0"/>
      </w:tblPr>
      <w:tblGrid>
        <w:gridCol w:w="2977"/>
        <w:gridCol w:w="3801"/>
        <w:gridCol w:w="2982"/>
        <w:gridCol w:w="2081"/>
        <w:gridCol w:w="2333"/>
      </w:tblGrid>
      <w:tr w:rsidR="00E21359" w:rsidRPr="00230955" w:rsidTr="004A3F06">
        <w:trPr>
          <w:trHeight w:val="416"/>
        </w:trPr>
        <w:tc>
          <w:tcPr>
            <w:tcW w:w="5000" w:type="pct"/>
            <w:gridSpan w:val="5"/>
          </w:tcPr>
          <w:p w:rsidR="00E21359" w:rsidRDefault="009F1824" w:rsidP="009F1824">
            <w:pPr>
              <w:spacing w:line="480" w:lineRule="auto"/>
              <w:rPr>
                <w:rFonts w:ascii="Times New Roman" w:hAnsi="Times New Roman" w:cs="Times New Roman"/>
                <w:b/>
                <w:sz w:val="22"/>
              </w:rPr>
            </w:pPr>
            <w:r w:rsidRPr="00CF321E">
              <w:rPr>
                <w:rFonts w:ascii="Times New Roman" w:hAnsi="Times New Roman" w:cs="Times New Roman"/>
                <w:b/>
                <w:sz w:val="22"/>
              </w:rPr>
              <w:t xml:space="preserve">                                </w:t>
            </w:r>
            <w:r w:rsidR="00012FE7">
              <w:rPr>
                <w:rFonts w:ascii="Times New Roman" w:hAnsi="Times New Roman" w:cs="Times New Roman"/>
                <w:b/>
                <w:sz w:val="22"/>
              </w:rPr>
              <w:t xml:space="preserve">                            </w:t>
            </w:r>
            <w:r w:rsidR="00234626" w:rsidRPr="00CF321E">
              <w:rPr>
                <w:rFonts w:ascii="Times New Roman" w:hAnsi="Times New Roman" w:cs="Times New Roman"/>
                <w:b/>
                <w:sz w:val="22"/>
              </w:rPr>
              <w:t xml:space="preserve">Gaelscoil Thomáis Dáibhís - </w:t>
            </w:r>
            <w:r w:rsidR="00E21359" w:rsidRPr="00CF321E">
              <w:rPr>
                <w:rFonts w:ascii="Times New Roman" w:hAnsi="Times New Roman" w:cs="Times New Roman"/>
                <w:b/>
                <w:sz w:val="22"/>
              </w:rPr>
              <w:t>Plean Feabhais Scoile</w:t>
            </w:r>
            <w:r w:rsidR="00234626" w:rsidRPr="00CF321E">
              <w:rPr>
                <w:rFonts w:ascii="Times New Roman" w:hAnsi="Times New Roman" w:cs="Times New Roman"/>
                <w:b/>
                <w:sz w:val="22"/>
              </w:rPr>
              <w:t xml:space="preserve">  -</w:t>
            </w:r>
            <w:r w:rsidR="00230955" w:rsidRPr="00CF321E">
              <w:rPr>
                <w:rFonts w:ascii="Times New Roman" w:hAnsi="Times New Roman" w:cs="Times New Roman"/>
                <w:b/>
                <w:sz w:val="22"/>
              </w:rPr>
              <w:t xml:space="preserve"> Matamaitic</w:t>
            </w:r>
          </w:p>
          <w:p w:rsidR="009316D4" w:rsidRPr="00CF321E" w:rsidRDefault="009316D4" w:rsidP="009F1824">
            <w:pPr>
              <w:spacing w:line="480" w:lineRule="auto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 xml:space="preserve">                                                                                                Bliain 1  2014-2015</w:t>
            </w:r>
          </w:p>
        </w:tc>
      </w:tr>
      <w:tr w:rsidR="00E0218A" w:rsidRPr="005428DF" w:rsidTr="00CE02F1">
        <w:trPr>
          <w:trHeight w:val="4499"/>
        </w:trPr>
        <w:tc>
          <w:tcPr>
            <w:tcW w:w="5000" w:type="pct"/>
            <w:gridSpan w:val="5"/>
          </w:tcPr>
          <w:p w:rsidR="004A3F06" w:rsidRPr="005428DF" w:rsidRDefault="003D13F7" w:rsidP="00E0218A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5428DF">
              <w:rPr>
                <w:rFonts w:ascii="Times New Roman" w:hAnsi="Times New Roman" w:cs="Times New Roman"/>
                <w:b/>
                <w:sz w:val="22"/>
              </w:rPr>
              <w:t>Fianaise Bonnlíne</w:t>
            </w:r>
          </w:p>
          <w:p w:rsidR="00E0218A" w:rsidRPr="005428DF" w:rsidRDefault="00E0218A" w:rsidP="00E0218A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5428DF">
              <w:rPr>
                <w:rFonts w:ascii="Times New Roman" w:hAnsi="Times New Roman" w:cs="Times New Roman"/>
                <w:b/>
                <w:sz w:val="22"/>
              </w:rPr>
              <w:t>Torthaí Foghlama</w:t>
            </w:r>
            <w:r w:rsidR="003D13F7" w:rsidRPr="005428DF">
              <w:rPr>
                <w:rFonts w:ascii="Times New Roman" w:hAnsi="Times New Roman" w:cs="Times New Roman"/>
                <w:b/>
                <w:sz w:val="22"/>
              </w:rPr>
              <w:t>:</w:t>
            </w:r>
          </w:p>
          <w:p w:rsidR="00E0218A" w:rsidRPr="005428DF" w:rsidRDefault="00E0218A" w:rsidP="009F1824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rPr>
                <w:rFonts w:ascii="Times New Roman" w:hAnsi="Times New Roman" w:cs="Times New Roman"/>
                <w:sz w:val="22"/>
              </w:rPr>
            </w:pPr>
            <w:r w:rsidRPr="005428DF">
              <w:rPr>
                <w:rFonts w:ascii="Times New Roman" w:hAnsi="Times New Roman" w:cs="Times New Roman"/>
                <w:sz w:val="22"/>
              </w:rPr>
              <w:t>Tá na torthaí san Fhadhbréiteach níos ísle ná an noirm náisiúnta- tá 54% de na páistí idir an 17ú &amp; an 50ú peircintíl (noirm náis.</w:t>
            </w:r>
            <w:r w:rsidR="003D13F7" w:rsidRPr="005428DF">
              <w:rPr>
                <w:rFonts w:ascii="Times New Roman" w:hAnsi="Times New Roman" w:cs="Times New Roman"/>
                <w:sz w:val="22"/>
              </w:rPr>
              <w:t xml:space="preserve"> 34%) agus níl ach 3% ag feidhm</w:t>
            </w:r>
            <w:r w:rsidRPr="005428DF">
              <w:rPr>
                <w:rFonts w:ascii="Times New Roman" w:hAnsi="Times New Roman" w:cs="Times New Roman"/>
                <w:sz w:val="22"/>
              </w:rPr>
              <w:t>iú  os cionn 85ú peircintíl i gcomparáid le noirm náisiúnta de 16%</w:t>
            </w:r>
            <w:r w:rsidR="003D13F7" w:rsidRPr="005428DF">
              <w:rPr>
                <w:rFonts w:ascii="Times New Roman" w:hAnsi="Times New Roman" w:cs="Times New Roman"/>
                <w:sz w:val="22"/>
              </w:rPr>
              <w:t>.</w:t>
            </w:r>
          </w:p>
          <w:p w:rsidR="009F1824" w:rsidRPr="005428DF" w:rsidRDefault="009F1824" w:rsidP="009F1824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rPr>
                <w:rFonts w:ascii="Times New Roman" w:hAnsi="Times New Roman" w:cs="Times New Roman"/>
                <w:sz w:val="22"/>
              </w:rPr>
            </w:pPr>
            <w:r w:rsidRPr="005428DF">
              <w:rPr>
                <w:rFonts w:ascii="Times New Roman" w:hAnsi="Times New Roman" w:cs="Times New Roman"/>
                <w:sz w:val="22"/>
              </w:rPr>
              <w:t>Léiríonn na torthaí do Sh</w:t>
            </w:r>
            <w:r w:rsidR="003D13F7" w:rsidRPr="005428DF">
              <w:rPr>
                <w:rFonts w:ascii="Times New Roman" w:hAnsi="Times New Roman" w:cs="Times New Roman"/>
                <w:sz w:val="22"/>
              </w:rPr>
              <w:t xml:space="preserve">onraí go bhfuil </w:t>
            </w:r>
            <w:r w:rsidRPr="005428DF">
              <w:rPr>
                <w:rFonts w:ascii="Times New Roman" w:hAnsi="Times New Roman" w:cs="Times New Roman"/>
                <w:sz w:val="22"/>
              </w:rPr>
              <w:t xml:space="preserve"> na páistí ag feidhmiú os cionn an noirm náisiúnta ach amháin na daltaí sa bhanda idir 17% -50% agus 85-98%.</w:t>
            </w:r>
            <w:r w:rsidR="009316D4">
              <w:rPr>
                <w:rFonts w:ascii="Times New Roman" w:hAnsi="Times New Roman" w:cs="Times New Roman"/>
                <w:sz w:val="22"/>
              </w:rPr>
              <w:t xml:space="preserve"> (Sprioc do bhliain 2).</w:t>
            </w:r>
          </w:p>
          <w:p w:rsidR="004A3F06" w:rsidRPr="005428DF" w:rsidRDefault="009F1824" w:rsidP="004A3F06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rPr>
                <w:rFonts w:ascii="Times New Roman" w:hAnsi="Times New Roman" w:cs="Times New Roman"/>
                <w:sz w:val="22"/>
              </w:rPr>
            </w:pPr>
            <w:r w:rsidRPr="005428DF">
              <w:rPr>
                <w:rFonts w:ascii="Times New Roman" w:hAnsi="Times New Roman" w:cs="Times New Roman"/>
                <w:sz w:val="22"/>
              </w:rPr>
              <w:t>Dúirt 75% de na múinteoirí nach n-</w:t>
            </w:r>
            <w:r w:rsidRPr="005428DF">
              <w:rPr>
                <w:rFonts w:ascii="Times New Roman" w:hAnsi="Times New Roman" w:cs="Times New Roman"/>
                <w:sz w:val="22"/>
                <w:lang w:val="ga-IE"/>
              </w:rPr>
              <w:t xml:space="preserve"> úsáideann na daltaí teanga na matamaitice go héifeachtach cruinn agus go comhsheasmhach ar fud na scoile.</w:t>
            </w:r>
          </w:p>
          <w:p w:rsidR="00E0218A" w:rsidRPr="005428DF" w:rsidRDefault="00E0218A" w:rsidP="004A3F06">
            <w:pPr>
              <w:spacing w:after="200" w:line="276" w:lineRule="auto"/>
              <w:rPr>
                <w:rFonts w:ascii="Times New Roman" w:hAnsi="Times New Roman" w:cs="Times New Roman"/>
                <w:sz w:val="22"/>
              </w:rPr>
            </w:pPr>
            <w:r w:rsidRPr="005428DF">
              <w:rPr>
                <w:rFonts w:ascii="Times New Roman" w:hAnsi="Times New Roman" w:cs="Times New Roman"/>
                <w:b/>
                <w:sz w:val="22"/>
              </w:rPr>
              <w:t>Eispéiris Foghlama:</w:t>
            </w:r>
          </w:p>
          <w:p w:rsidR="009F1824" w:rsidRPr="005428DF" w:rsidRDefault="00E0218A" w:rsidP="009F1824">
            <w:pPr>
              <w:pStyle w:val="ListParagraph"/>
              <w:numPr>
                <w:ilvl w:val="0"/>
                <w:numId w:val="18"/>
              </w:numPr>
              <w:spacing w:after="200" w:line="276" w:lineRule="auto"/>
              <w:rPr>
                <w:rFonts w:ascii="Times New Roman" w:hAnsi="Times New Roman" w:cs="Times New Roman"/>
                <w:sz w:val="22"/>
              </w:rPr>
            </w:pPr>
            <w:r w:rsidRPr="005428DF">
              <w:rPr>
                <w:rFonts w:ascii="Times New Roman" w:hAnsi="Times New Roman" w:cs="Times New Roman"/>
                <w:sz w:val="22"/>
              </w:rPr>
              <w:t xml:space="preserve">Dar le 82% de na páistí, oibríonn siad ina n-aonar sa rang mata don chuid is mó. </w:t>
            </w:r>
          </w:p>
          <w:p w:rsidR="00E0218A" w:rsidRPr="005428DF" w:rsidRDefault="009F1824" w:rsidP="00E0218A">
            <w:pPr>
              <w:pStyle w:val="ListParagraph"/>
              <w:numPr>
                <w:ilvl w:val="0"/>
                <w:numId w:val="18"/>
              </w:numPr>
              <w:spacing w:after="200" w:line="276" w:lineRule="auto"/>
              <w:rPr>
                <w:rFonts w:ascii="Times New Roman" w:hAnsi="Times New Roman" w:cs="Times New Roman"/>
                <w:sz w:val="22"/>
              </w:rPr>
            </w:pPr>
            <w:r w:rsidRPr="005428DF">
              <w:rPr>
                <w:rFonts w:ascii="Times New Roman" w:hAnsi="Times New Roman" w:cs="Times New Roman"/>
                <w:sz w:val="22"/>
              </w:rPr>
              <w:t>Tuairiscíodh ag 12% de na páistí go gcabhraíonn ábhair choincréiteacha leo Matamaitic a thuiscint.</w:t>
            </w:r>
          </w:p>
          <w:p w:rsidR="00E0218A" w:rsidRPr="005428DF" w:rsidRDefault="00E0218A" w:rsidP="00E0218A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5428DF">
              <w:rPr>
                <w:rFonts w:ascii="Times New Roman" w:hAnsi="Times New Roman" w:cs="Times New Roman"/>
                <w:b/>
                <w:sz w:val="22"/>
              </w:rPr>
              <w:t>Cleachtas an Mhúinteora:</w:t>
            </w:r>
          </w:p>
          <w:p w:rsidR="00E0218A" w:rsidRPr="005428DF" w:rsidRDefault="00E0218A" w:rsidP="009F1824">
            <w:pPr>
              <w:pStyle w:val="ListParagraph"/>
              <w:numPr>
                <w:ilvl w:val="0"/>
                <w:numId w:val="19"/>
              </w:numPr>
              <w:spacing w:after="200" w:line="276" w:lineRule="auto"/>
              <w:rPr>
                <w:rFonts w:ascii="Times New Roman" w:hAnsi="Times New Roman" w:cs="Times New Roman"/>
                <w:sz w:val="22"/>
              </w:rPr>
            </w:pPr>
            <w:r w:rsidRPr="005428DF">
              <w:rPr>
                <w:rFonts w:ascii="Times New Roman" w:hAnsi="Times New Roman" w:cs="Times New Roman"/>
                <w:sz w:val="22"/>
              </w:rPr>
              <w:t>Níor luaigh ach 14% de na múinteoirí go n-úsáideann siad na torthaí foghlama chun obair níos dúshlánaí a sholáthar do pháistí tréitheacha.</w:t>
            </w:r>
          </w:p>
        </w:tc>
      </w:tr>
      <w:tr w:rsidR="00E21359" w:rsidRPr="00230955" w:rsidTr="004A3F06">
        <w:trPr>
          <w:trHeight w:val="77"/>
        </w:trPr>
        <w:tc>
          <w:tcPr>
            <w:tcW w:w="1050" w:type="pct"/>
          </w:tcPr>
          <w:p w:rsidR="00234626" w:rsidRPr="00CF321E" w:rsidRDefault="00E21359" w:rsidP="00A30B5E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CF321E">
              <w:rPr>
                <w:rFonts w:ascii="Times New Roman" w:hAnsi="Times New Roman" w:cs="Times New Roman"/>
                <w:b/>
                <w:sz w:val="22"/>
              </w:rPr>
              <w:t>Achoim</w:t>
            </w:r>
            <w:r w:rsidR="00AF481A" w:rsidRPr="00CF321E">
              <w:rPr>
                <w:rFonts w:ascii="Times New Roman" w:hAnsi="Times New Roman" w:cs="Times New Roman"/>
                <w:b/>
                <w:sz w:val="22"/>
              </w:rPr>
              <w:t>ire ar na Príomhghnéithe atá ina dT</w:t>
            </w:r>
            <w:r w:rsidRPr="00CF321E">
              <w:rPr>
                <w:rFonts w:ascii="Times New Roman" w:hAnsi="Times New Roman" w:cs="Times New Roman"/>
                <w:b/>
                <w:sz w:val="22"/>
              </w:rPr>
              <w:t>osaíochtaí</w:t>
            </w:r>
            <w:r w:rsidR="00230955" w:rsidRPr="00CF321E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="00AF481A" w:rsidRPr="00CF321E">
              <w:rPr>
                <w:rFonts w:ascii="Times New Roman" w:hAnsi="Times New Roman" w:cs="Times New Roman"/>
                <w:b/>
                <w:sz w:val="22"/>
              </w:rPr>
              <w:t>F</w:t>
            </w:r>
            <w:r w:rsidRPr="00CF321E">
              <w:rPr>
                <w:rFonts w:ascii="Times New Roman" w:hAnsi="Times New Roman" w:cs="Times New Roman"/>
                <w:b/>
                <w:sz w:val="22"/>
              </w:rPr>
              <w:t>eabhais</w:t>
            </w:r>
            <w:r w:rsidR="00234626" w:rsidRPr="00CF321E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</w:p>
          <w:p w:rsidR="00234626" w:rsidRPr="00CF321E" w:rsidRDefault="00234626" w:rsidP="00A30B5E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:rsidR="00234626" w:rsidRPr="00CF321E" w:rsidRDefault="00234626" w:rsidP="00A30B5E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:rsidR="00234626" w:rsidRPr="00CF321E" w:rsidRDefault="00234626" w:rsidP="00A30B5E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:rsidR="00234626" w:rsidRPr="00CF321E" w:rsidRDefault="00234626" w:rsidP="00A30B5E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:rsidR="00E21359" w:rsidRPr="00CF321E" w:rsidRDefault="009F1824" w:rsidP="00A30B5E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CF321E">
              <w:rPr>
                <w:rFonts w:ascii="Times New Roman" w:hAnsi="Times New Roman" w:cs="Times New Roman"/>
                <w:b/>
                <w:sz w:val="22"/>
              </w:rPr>
              <w:t>Fís</w:t>
            </w:r>
            <w:r w:rsidR="00234626" w:rsidRPr="00CF321E">
              <w:rPr>
                <w:rFonts w:ascii="Times New Roman" w:hAnsi="Times New Roman" w:cs="Times New Roman"/>
                <w:b/>
                <w:sz w:val="22"/>
              </w:rPr>
              <w:t xml:space="preserve"> na Scoile</w:t>
            </w:r>
          </w:p>
          <w:p w:rsidR="00E21359" w:rsidRPr="00CF321E" w:rsidRDefault="00E21359" w:rsidP="00A30B5E">
            <w:pPr>
              <w:spacing w:line="480" w:lineRule="auto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3950" w:type="pct"/>
            <w:gridSpan w:val="4"/>
          </w:tcPr>
          <w:p w:rsidR="009F1824" w:rsidRPr="00CF321E" w:rsidRDefault="00CE02F1" w:rsidP="00230955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Réiteach Fadhbanna </w:t>
            </w:r>
            <w:r w:rsidR="009F1824" w:rsidRPr="00CF321E">
              <w:rPr>
                <w:rFonts w:ascii="Times New Roman" w:hAnsi="Times New Roman" w:cs="Times New Roman"/>
                <w:sz w:val="22"/>
              </w:rPr>
              <w:t xml:space="preserve"> a fheabhsú sa scoil</w:t>
            </w:r>
          </w:p>
          <w:p w:rsidR="009F1824" w:rsidRPr="00CF321E" w:rsidRDefault="0028458B" w:rsidP="00230955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rFonts w:ascii="Times New Roman" w:hAnsi="Times New Roman" w:cs="Times New Roman"/>
                <w:sz w:val="22"/>
              </w:rPr>
            </w:pPr>
            <w:r w:rsidRPr="00CF321E">
              <w:rPr>
                <w:rFonts w:ascii="Times New Roman" w:hAnsi="Times New Roman" w:cs="Times New Roman"/>
                <w:sz w:val="22"/>
              </w:rPr>
              <w:t>Teanga na Mata a fhorbairt</w:t>
            </w:r>
          </w:p>
          <w:p w:rsidR="009F1824" w:rsidRPr="00CF321E" w:rsidRDefault="0028458B" w:rsidP="00230955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rFonts w:ascii="Times New Roman" w:hAnsi="Times New Roman" w:cs="Times New Roman"/>
                <w:sz w:val="22"/>
              </w:rPr>
            </w:pPr>
            <w:r w:rsidRPr="00CF321E">
              <w:rPr>
                <w:rFonts w:ascii="Times New Roman" w:hAnsi="Times New Roman" w:cs="Times New Roman"/>
                <w:sz w:val="22"/>
              </w:rPr>
              <w:t xml:space="preserve">Pleanáil do Pháistí Cumasacha </w:t>
            </w:r>
          </w:p>
          <w:p w:rsidR="003D13F7" w:rsidRPr="00CF321E" w:rsidRDefault="0028458B" w:rsidP="003D13F7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rFonts w:ascii="Times New Roman" w:hAnsi="Times New Roman" w:cs="Times New Roman"/>
                <w:sz w:val="22"/>
              </w:rPr>
            </w:pPr>
            <w:r w:rsidRPr="00CF321E">
              <w:rPr>
                <w:rFonts w:ascii="Times New Roman" w:hAnsi="Times New Roman" w:cs="Times New Roman"/>
                <w:sz w:val="22"/>
              </w:rPr>
              <w:t>Obair –ghrúpa a chur ar siúl sa rang go rialta i rith na seachtaine</w:t>
            </w:r>
            <w:r w:rsidR="003D13F7" w:rsidRPr="00CF321E">
              <w:rPr>
                <w:rFonts w:ascii="Times New Roman" w:hAnsi="Times New Roman" w:cs="Times New Roman"/>
                <w:sz w:val="22"/>
              </w:rPr>
              <w:t>.</w:t>
            </w:r>
          </w:p>
          <w:p w:rsidR="003D13F7" w:rsidRPr="00CF321E" w:rsidRDefault="003D13F7" w:rsidP="003D13F7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rFonts w:ascii="Times New Roman" w:hAnsi="Times New Roman" w:cs="Times New Roman"/>
                <w:sz w:val="22"/>
              </w:rPr>
            </w:pPr>
            <w:r w:rsidRPr="00CF321E">
              <w:rPr>
                <w:rFonts w:ascii="Times New Roman" w:hAnsi="Times New Roman" w:cs="Times New Roman"/>
                <w:sz w:val="22"/>
              </w:rPr>
              <w:t>Ábhair choincréiteacha a úsáid níos minicí.</w:t>
            </w:r>
          </w:p>
          <w:p w:rsidR="00E21359" w:rsidRPr="00CF321E" w:rsidRDefault="0028458B" w:rsidP="004A3F06">
            <w:pPr>
              <w:spacing w:after="200" w:line="276" w:lineRule="auto"/>
              <w:rPr>
                <w:rFonts w:ascii="Times New Roman" w:hAnsi="Times New Roman" w:cs="Times New Roman"/>
                <w:sz w:val="22"/>
              </w:rPr>
            </w:pPr>
            <w:r w:rsidRPr="00CF321E">
              <w:rPr>
                <w:rFonts w:ascii="Times New Roman" w:hAnsi="Times New Roman" w:cs="Times New Roman"/>
                <w:sz w:val="22"/>
              </w:rPr>
              <w:t xml:space="preserve">Feabhasóidh </w:t>
            </w:r>
            <w:r w:rsidR="00AA6410" w:rsidRPr="00CF321E">
              <w:rPr>
                <w:rFonts w:ascii="Times New Roman" w:hAnsi="Times New Roman" w:cs="Times New Roman"/>
                <w:sz w:val="22"/>
                <w:lang w:val="ga-IE"/>
              </w:rPr>
              <w:t>t</w:t>
            </w:r>
            <w:r w:rsidRPr="00CF321E">
              <w:rPr>
                <w:rFonts w:ascii="Times New Roman" w:hAnsi="Times New Roman" w:cs="Times New Roman"/>
                <w:sz w:val="22"/>
                <w:lang w:val="ga-IE"/>
              </w:rPr>
              <w:t xml:space="preserve">uiscint </w:t>
            </w:r>
            <w:r w:rsidR="00230955" w:rsidRPr="00CF321E">
              <w:rPr>
                <w:rFonts w:ascii="Times New Roman" w:hAnsi="Times New Roman" w:cs="Times New Roman"/>
                <w:sz w:val="22"/>
                <w:lang w:val="ga-IE"/>
              </w:rPr>
              <w:t>daltaí</w:t>
            </w:r>
            <w:r w:rsidRPr="00CF321E">
              <w:rPr>
                <w:rFonts w:ascii="Times New Roman" w:hAnsi="Times New Roman" w:cs="Times New Roman"/>
                <w:sz w:val="22"/>
                <w:lang w:val="ga-IE"/>
              </w:rPr>
              <w:t xml:space="preserve"> uile na scoile</w:t>
            </w:r>
            <w:r w:rsidR="00230955" w:rsidRPr="00CF321E">
              <w:rPr>
                <w:rFonts w:ascii="Times New Roman" w:hAnsi="Times New Roman" w:cs="Times New Roman"/>
                <w:sz w:val="22"/>
                <w:lang w:val="ga-IE"/>
              </w:rPr>
              <w:t xml:space="preserve"> ar choincheapa agus ar phróisis</w:t>
            </w:r>
            <w:r w:rsidR="00152BF1" w:rsidRPr="00CF321E">
              <w:rPr>
                <w:rFonts w:ascii="Times New Roman" w:hAnsi="Times New Roman" w:cs="Times New Roman"/>
                <w:sz w:val="22"/>
                <w:lang w:val="ga-IE"/>
              </w:rPr>
              <w:t xml:space="preserve"> mhatamaiticiúla i</w:t>
            </w:r>
            <w:r w:rsidR="000B2E69">
              <w:rPr>
                <w:rFonts w:ascii="Times New Roman" w:hAnsi="Times New Roman" w:cs="Times New Roman"/>
                <w:sz w:val="22"/>
                <w:lang w:val="ga-IE"/>
              </w:rPr>
              <w:t xml:space="preserve"> Réiteach Fadhbanna</w:t>
            </w:r>
            <w:r w:rsidR="00230955" w:rsidRPr="00CF321E">
              <w:rPr>
                <w:rFonts w:ascii="Times New Roman" w:hAnsi="Times New Roman" w:cs="Times New Roman"/>
                <w:sz w:val="22"/>
                <w:lang w:val="ga-IE"/>
              </w:rPr>
              <w:t>.</w:t>
            </w:r>
            <w:r w:rsidR="00230955" w:rsidRPr="00CF321E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F321E">
              <w:rPr>
                <w:rFonts w:ascii="Times New Roman" w:hAnsi="Times New Roman" w:cs="Times New Roman"/>
                <w:sz w:val="22"/>
              </w:rPr>
              <w:t>Déanfar f</w:t>
            </w:r>
            <w:r w:rsidR="00230955" w:rsidRPr="00CF321E">
              <w:rPr>
                <w:rFonts w:ascii="Times New Roman" w:hAnsi="Times New Roman" w:cs="Times New Roman"/>
                <w:sz w:val="22"/>
              </w:rPr>
              <w:t xml:space="preserve">reastal níos fearr </w:t>
            </w:r>
            <w:r w:rsidR="004A3F06" w:rsidRPr="00CF321E">
              <w:rPr>
                <w:rFonts w:ascii="Times New Roman" w:hAnsi="Times New Roman" w:cs="Times New Roman"/>
                <w:sz w:val="22"/>
              </w:rPr>
              <w:t xml:space="preserve">ar </w:t>
            </w:r>
            <w:r w:rsidR="00230955" w:rsidRPr="00CF321E">
              <w:rPr>
                <w:rFonts w:ascii="Times New Roman" w:hAnsi="Times New Roman" w:cs="Times New Roman"/>
                <w:sz w:val="22"/>
              </w:rPr>
              <w:t xml:space="preserve">pháistí tréitheacha agus </w:t>
            </w:r>
            <w:r w:rsidRPr="00CF321E">
              <w:rPr>
                <w:rFonts w:ascii="Times New Roman" w:hAnsi="Times New Roman" w:cs="Times New Roman"/>
                <w:sz w:val="22"/>
              </w:rPr>
              <w:t xml:space="preserve">soláthrófar </w:t>
            </w:r>
            <w:r w:rsidR="00230955" w:rsidRPr="00CF321E">
              <w:rPr>
                <w:rFonts w:ascii="Times New Roman" w:hAnsi="Times New Roman" w:cs="Times New Roman"/>
                <w:sz w:val="22"/>
              </w:rPr>
              <w:t>o</w:t>
            </w:r>
            <w:r w:rsidRPr="00CF321E">
              <w:rPr>
                <w:rFonts w:ascii="Times New Roman" w:hAnsi="Times New Roman" w:cs="Times New Roman"/>
                <w:sz w:val="22"/>
              </w:rPr>
              <w:t xml:space="preserve">bair níos dúshlánaí </w:t>
            </w:r>
            <w:r w:rsidR="00230955" w:rsidRPr="00CF321E">
              <w:rPr>
                <w:rFonts w:ascii="Times New Roman" w:hAnsi="Times New Roman" w:cs="Times New Roman"/>
                <w:sz w:val="22"/>
              </w:rPr>
              <w:t>dóibh.</w:t>
            </w:r>
            <w:r w:rsidR="00B213FD" w:rsidRPr="00CF321E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F321E">
              <w:rPr>
                <w:rFonts w:ascii="Times New Roman" w:hAnsi="Times New Roman" w:cs="Times New Roman"/>
                <w:sz w:val="22"/>
              </w:rPr>
              <w:t>Tabharfar na scilea</w:t>
            </w:r>
            <w:r w:rsidR="004A3F06" w:rsidRPr="00CF321E">
              <w:rPr>
                <w:rFonts w:ascii="Times New Roman" w:hAnsi="Times New Roman" w:cs="Times New Roman"/>
                <w:sz w:val="22"/>
              </w:rPr>
              <w:t xml:space="preserve">nna cuí do pháistí </w:t>
            </w:r>
            <w:r w:rsidRPr="00CF321E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4A3F06" w:rsidRPr="00CF321E">
              <w:rPr>
                <w:rFonts w:ascii="Times New Roman" w:hAnsi="Times New Roman" w:cs="Times New Roman"/>
                <w:sz w:val="22"/>
              </w:rPr>
              <w:t>chun</w:t>
            </w:r>
            <w:r w:rsidRPr="00CF321E">
              <w:rPr>
                <w:rFonts w:ascii="Times New Roman" w:hAnsi="Times New Roman" w:cs="Times New Roman"/>
                <w:sz w:val="22"/>
              </w:rPr>
              <w:t xml:space="preserve"> tairbhe agus fiúntas a</w:t>
            </w:r>
            <w:r w:rsidR="004A3F06" w:rsidRPr="00CF321E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F321E">
              <w:rPr>
                <w:rFonts w:ascii="Times New Roman" w:hAnsi="Times New Roman" w:cs="Times New Roman"/>
                <w:sz w:val="22"/>
              </w:rPr>
              <w:t>bhaint as</w:t>
            </w:r>
            <w:r w:rsidR="004A3F06" w:rsidRPr="00CF321E">
              <w:rPr>
                <w:rFonts w:ascii="Times New Roman" w:hAnsi="Times New Roman" w:cs="Times New Roman"/>
                <w:sz w:val="22"/>
              </w:rPr>
              <w:t xml:space="preserve"> obair i gcomhpháirt.</w:t>
            </w:r>
            <w:r w:rsidRPr="00CF321E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4A3F06" w:rsidRPr="00CF321E">
              <w:rPr>
                <w:rFonts w:ascii="Times New Roman" w:hAnsi="Times New Roman" w:cs="Times New Roman"/>
                <w:sz w:val="22"/>
              </w:rPr>
              <w:t xml:space="preserve">Forbrófar  </w:t>
            </w:r>
            <w:r w:rsidR="004A3F06" w:rsidRPr="00CF321E">
              <w:rPr>
                <w:rFonts w:ascii="Times New Roman" w:hAnsi="Times New Roman" w:cs="Times New Roman"/>
                <w:sz w:val="22"/>
                <w:lang w:val="ga-IE"/>
              </w:rPr>
              <w:t>t</w:t>
            </w:r>
            <w:r w:rsidR="00B213FD" w:rsidRPr="00CF321E">
              <w:rPr>
                <w:rFonts w:ascii="Times New Roman" w:hAnsi="Times New Roman" w:cs="Times New Roman"/>
                <w:sz w:val="22"/>
                <w:lang w:val="ga-IE"/>
              </w:rPr>
              <w:t xml:space="preserve">eanga na matamaitice  i dtreo is </w:t>
            </w:r>
            <w:r w:rsidR="003552CA" w:rsidRPr="00CF321E">
              <w:rPr>
                <w:rFonts w:ascii="Times New Roman" w:hAnsi="Times New Roman" w:cs="Times New Roman"/>
                <w:sz w:val="22"/>
                <w:lang w:val="ga-IE"/>
              </w:rPr>
              <w:t xml:space="preserve"> go </w:t>
            </w:r>
            <w:r w:rsidR="00B213FD" w:rsidRPr="00CF321E">
              <w:rPr>
                <w:rFonts w:ascii="Times New Roman" w:hAnsi="Times New Roman" w:cs="Times New Roman"/>
                <w:sz w:val="22"/>
                <w:lang w:val="ga-IE"/>
              </w:rPr>
              <w:t>mbeidh</w:t>
            </w:r>
            <w:r w:rsidR="004A3F06" w:rsidRPr="00CF321E">
              <w:rPr>
                <w:rFonts w:ascii="Times New Roman" w:hAnsi="Times New Roman" w:cs="Times New Roman"/>
                <w:sz w:val="22"/>
                <w:lang w:val="ga-IE"/>
              </w:rPr>
              <w:t xml:space="preserve"> sé in</w:t>
            </w:r>
            <w:r w:rsidR="00B213FD" w:rsidRPr="00CF321E">
              <w:rPr>
                <w:rFonts w:ascii="Times New Roman" w:hAnsi="Times New Roman" w:cs="Times New Roman"/>
                <w:sz w:val="22"/>
                <w:lang w:val="ga-IE"/>
              </w:rPr>
              <w:t xml:space="preserve"> úsáid </w:t>
            </w:r>
            <w:r w:rsidR="004A3F06" w:rsidRPr="00CF321E">
              <w:rPr>
                <w:rFonts w:ascii="Times New Roman" w:hAnsi="Times New Roman" w:cs="Times New Roman"/>
                <w:sz w:val="22"/>
                <w:lang w:val="ga-IE"/>
              </w:rPr>
              <w:t>go h</w:t>
            </w:r>
            <w:r w:rsidR="00B213FD" w:rsidRPr="00CF321E">
              <w:rPr>
                <w:rFonts w:ascii="Times New Roman" w:hAnsi="Times New Roman" w:cs="Times New Roman"/>
                <w:sz w:val="22"/>
                <w:lang w:val="ga-IE"/>
              </w:rPr>
              <w:t>éifeachtach cruinn ag  daltaí scoile.</w:t>
            </w:r>
            <w:r w:rsidR="003D13F7" w:rsidRPr="00CF321E">
              <w:rPr>
                <w:rFonts w:ascii="Times New Roman" w:hAnsi="Times New Roman" w:cs="Times New Roman"/>
                <w:sz w:val="22"/>
                <w:lang w:val="ga-IE"/>
              </w:rPr>
              <w:t xml:space="preserve"> Beidh teacht ag páistí ar raon fairsing </w:t>
            </w:r>
            <w:r w:rsidR="00234626" w:rsidRPr="00CF321E">
              <w:rPr>
                <w:rFonts w:ascii="Times New Roman" w:hAnsi="Times New Roman" w:cs="Times New Roman"/>
                <w:sz w:val="22"/>
                <w:lang w:val="ga-IE"/>
              </w:rPr>
              <w:t>d’</w:t>
            </w:r>
            <w:r w:rsidR="003D13F7" w:rsidRPr="00CF321E">
              <w:rPr>
                <w:rFonts w:ascii="Times New Roman" w:hAnsi="Times New Roman" w:cs="Times New Roman"/>
                <w:sz w:val="22"/>
                <w:lang w:val="ga-IE"/>
              </w:rPr>
              <w:t>á</w:t>
            </w:r>
            <w:r w:rsidR="00234626" w:rsidRPr="00CF321E">
              <w:rPr>
                <w:rFonts w:ascii="Times New Roman" w:hAnsi="Times New Roman" w:cs="Times New Roman"/>
                <w:sz w:val="22"/>
                <w:lang w:val="ga-IE"/>
              </w:rPr>
              <w:t>bhair choincréiteacha le linn na</w:t>
            </w:r>
            <w:r w:rsidR="003D13F7" w:rsidRPr="00CF321E">
              <w:rPr>
                <w:rFonts w:ascii="Times New Roman" w:hAnsi="Times New Roman" w:cs="Times New Roman"/>
                <w:sz w:val="22"/>
                <w:lang w:val="ga-IE"/>
              </w:rPr>
              <w:t xml:space="preserve"> rang</w:t>
            </w:r>
            <w:r w:rsidR="00234626" w:rsidRPr="00CF321E">
              <w:rPr>
                <w:rFonts w:ascii="Times New Roman" w:hAnsi="Times New Roman" w:cs="Times New Roman"/>
                <w:sz w:val="22"/>
                <w:lang w:val="ga-IE"/>
              </w:rPr>
              <w:t>a</w:t>
            </w:r>
            <w:r w:rsidR="00AA6410" w:rsidRPr="00CF321E">
              <w:rPr>
                <w:rFonts w:ascii="Times New Roman" w:hAnsi="Times New Roman" w:cs="Times New Roman"/>
                <w:sz w:val="22"/>
                <w:lang w:val="ga-IE"/>
              </w:rPr>
              <w:t>nna</w:t>
            </w:r>
            <w:r w:rsidR="003D13F7" w:rsidRPr="00CF321E">
              <w:rPr>
                <w:rFonts w:ascii="Times New Roman" w:hAnsi="Times New Roman" w:cs="Times New Roman"/>
                <w:sz w:val="22"/>
                <w:lang w:val="ga-IE"/>
              </w:rPr>
              <w:t xml:space="preserve"> Mata</w:t>
            </w:r>
            <w:r w:rsidR="00234626" w:rsidRPr="00CF321E">
              <w:rPr>
                <w:rFonts w:ascii="Times New Roman" w:hAnsi="Times New Roman" w:cs="Times New Roman"/>
                <w:sz w:val="22"/>
                <w:lang w:val="ga-IE"/>
              </w:rPr>
              <w:t>maitice</w:t>
            </w:r>
            <w:r w:rsidR="003D13F7" w:rsidRPr="00CF321E">
              <w:rPr>
                <w:rFonts w:ascii="Times New Roman" w:hAnsi="Times New Roman" w:cs="Times New Roman"/>
                <w:sz w:val="22"/>
                <w:lang w:val="ga-IE"/>
              </w:rPr>
              <w:t xml:space="preserve"> chun tacú</w:t>
            </w:r>
            <w:r w:rsidR="00234626" w:rsidRPr="00CF321E">
              <w:rPr>
                <w:rFonts w:ascii="Times New Roman" w:hAnsi="Times New Roman" w:cs="Times New Roman"/>
                <w:sz w:val="22"/>
                <w:lang w:val="ga-IE"/>
              </w:rPr>
              <w:t xml:space="preserve"> leo ina gcuid foghlama.</w:t>
            </w:r>
          </w:p>
        </w:tc>
      </w:tr>
      <w:tr w:rsidR="00E21359" w:rsidRPr="00230955" w:rsidTr="00A30B5E">
        <w:trPr>
          <w:trHeight w:val="818"/>
        </w:trPr>
        <w:tc>
          <w:tcPr>
            <w:tcW w:w="1050" w:type="pct"/>
          </w:tcPr>
          <w:p w:rsidR="00E21359" w:rsidRPr="00CF321E" w:rsidRDefault="00E21359" w:rsidP="00230955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CF321E">
              <w:rPr>
                <w:rFonts w:ascii="Times New Roman" w:hAnsi="Times New Roman" w:cs="Times New Roman"/>
                <w:b/>
                <w:sz w:val="22"/>
              </w:rPr>
              <w:lastRenderedPageBreak/>
              <w:t>Spriocanna</w:t>
            </w:r>
            <w:r w:rsidR="00230955" w:rsidRPr="00CF321E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CF321E">
              <w:rPr>
                <w:rFonts w:ascii="Times New Roman" w:hAnsi="Times New Roman" w:cs="Times New Roman"/>
                <w:b/>
                <w:sz w:val="22"/>
              </w:rPr>
              <w:t>Feabhais</w:t>
            </w:r>
          </w:p>
          <w:p w:rsidR="00230955" w:rsidRPr="00CF321E" w:rsidRDefault="00230955" w:rsidP="00230955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:rsidR="00230955" w:rsidRPr="00CF321E" w:rsidRDefault="00230955" w:rsidP="00230955">
            <w:pPr>
              <w:rPr>
                <w:rFonts w:ascii="Times New Roman" w:hAnsi="Times New Roman" w:cs="Times New Roman"/>
                <w:b/>
                <w:color w:val="FF0000"/>
                <w:sz w:val="22"/>
              </w:rPr>
            </w:pPr>
            <w:r w:rsidRPr="00CF321E">
              <w:rPr>
                <w:rFonts w:ascii="Times New Roman" w:hAnsi="Times New Roman" w:cs="Times New Roman"/>
                <w:b/>
                <w:color w:val="FF0000"/>
                <w:sz w:val="22"/>
              </w:rPr>
              <w:t>(Cad ba mhaith linn a fheabhsú?)</w:t>
            </w:r>
          </w:p>
        </w:tc>
        <w:tc>
          <w:tcPr>
            <w:tcW w:w="1341" w:type="pct"/>
          </w:tcPr>
          <w:p w:rsidR="00E21359" w:rsidRPr="00CF321E" w:rsidRDefault="00E21359" w:rsidP="00230955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CF321E">
              <w:rPr>
                <w:rFonts w:ascii="Times New Roman" w:hAnsi="Times New Roman" w:cs="Times New Roman"/>
                <w:b/>
                <w:sz w:val="22"/>
              </w:rPr>
              <w:t>Gníomhartha</w:t>
            </w:r>
            <w:r w:rsidR="00230955" w:rsidRPr="00CF321E">
              <w:rPr>
                <w:rFonts w:ascii="Times New Roman" w:hAnsi="Times New Roman" w:cs="Times New Roman"/>
                <w:b/>
                <w:sz w:val="22"/>
              </w:rPr>
              <w:t xml:space="preserve"> R</w:t>
            </w:r>
            <w:r w:rsidRPr="00CF321E">
              <w:rPr>
                <w:rFonts w:ascii="Times New Roman" w:hAnsi="Times New Roman" w:cs="Times New Roman"/>
                <w:b/>
                <w:sz w:val="22"/>
              </w:rPr>
              <w:t>iachtanacha</w:t>
            </w:r>
          </w:p>
          <w:p w:rsidR="00230955" w:rsidRPr="00CF321E" w:rsidRDefault="00230955" w:rsidP="00A30B5E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  <w:p w:rsidR="00230955" w:rsidRPr="00CF321E" w:rsidRDefault="00230955" w:rsidP="00230955">
            <w:pPr>
              <w:rPr>
                <w:rFonts w:ascii="Times New Roman" w:hAnsi="Times New Roman" w:cs="Times New Roman"/>
                <w:b/>
                <w:color w:val="FF0000"/>
                <w:sz w:val="22"/>
              </w:rPr>
            </w:pPr>
            <w:r w:rsidRPr="00CF321E">
              <w:rPr>
                <w:rFonts w:ascii="Times New Roman" w:hAnsi="Times New Roman" w:cs="Times New Roman"/>
                <w:b/>
                <w:color w:val="FF0000"/>
                <w:sz w:val="22"/>
              </w:rPr>
              <w:t>(Conas?)</w:t>
            </w:r>
          </w:p>
        </w:tc>
        <w:tc>
          <w:tcPr>
            <w:tcW w:w="1052" w:type="pct"/>
          </w:tcPr>
          <w:p w:rsidR="00E21359" w:rsidRPr="00CF321E" w:rsidRDefault="00E21359" w:rsidP="00230955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CF321E">
              <w:rPr>
                <w:rFonts w:ascii="Times New Roman" w:hAnsi="Times New Roman" w:cs="Times New Roman"/>
                <w:b/>
                <w:sz w:val="22"/>
              </w:rPr>
              <w:t>Critéir</w:t>
            </w:r>
            <w:r w:rsidR="00230955" w:rsidRPr="00CF321E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CF321E">
              <w:rPr>
                <w:rFonts w:ascii="Times New Roman" w:hAnsi="Times New Roman" w:cs="Times New Roman"/>
                <w:b/>
                <w:sz w:val="22"/>
              </w:rPr>
              <w:t>R</w:t>
            </w:r>
            <w:r w:rsidR="001E45D2" w:rsidRPr="00CF321E">
              <w:rPr>
                <w:rFonts w:ascii="Times New Roman" w:hAnsi="Times New Roman" w:cs="Times New Roman"/>
                <w:b/>
                <w:sz w:val="22"/>
              </w:rPr>
              <w:t>e</w:t>
            </w:r>
            <w:r w:rsidRPr="00CF321E">
              <w:rPr>
                <w:rFonts w:ascii="Times New Roman" w:hAnsi="Times New Roman" w:cs="Times New Roman"/>
                <w:b/>
                <w:sz w:val="22"/>
              </w:rPr>
              <w:t>atha / Tátail</w:t>
            </w:r>
            <w:r w:rsidR="00230955" w:rsidRPr="00CF321E">
              <w:rPr>
                <w:rFonts w:ascii="Times New Roman" w:hAnsi="Times New Roman" w:cs="Times New Roman"/>
                <w:b/>
                <w:sz w:val="22"/>
              </w:rPr>
              <w:t xml:space="preserve"> I</w:t>
            </w:r>
            <w:r w:rsidRPr="00CF321E">
              <w:rPr>
                <w:rFonts w:ascii="Times New Roman" w:hAnsi="Times New Roman" w:cs="Times New Roman"/>
                <w:b/>
                <w:sz w:val="22"/>
              </w:rPr>
              <w:t>ntomhaiste</w:t>
            </w:r>
          </w:p>
          <w:p w:rsidR="00230955" w:rsidRPr="00CF321E" w:rsidRDefault="00230955" w:rsidP="00230955">
            <w:pPr>
              <w:rPr>
                <w:rFonts w:ascii="Times New Roman" w:hAnsi="Times New Roman" w:cs="Times New Roman"/>
                <w:b/>
                <w:color w:val="FF0000"/>
                <w:sz w:val="22"/>
              </w:rPr>
            </w:pPr>
            <w:r w:rsidRPr="00CF321E">
              <w:rPr>
                <w:rFonts w:ascii="Times New Roman" w:hAnsi="Times New Roman" w:cs="Times New Roman"/>
                <w:b/>
                <w:color w:val="FF0000"/>
                <w:sz w:val="22"/>
              </w:rPr>
              <w:t>(Conas a bheidh a fhios againn go bhfuil sé ag obair?)</w:t>
            </w:r>
          </w:p>
        </w:tc>
        <w:tc>
          <w:tcPr>
            <w:tcW w:w="734" w:type="pct"/>
          </w:tcPr>
          <w:p w:rsidR="00E21359" w:rsidRPr="00CF321E" w:rsidRDefault="00AF481A" w:rsidP="00230955">
            <w:pPr>
              <w:rPr>
                <w:rFonts w:ascii="Times New Roman" w:hAnsi="Times New Roman" w:cs="Times New Roman"/>
                <w:b/>
              </w:rPr>
            </w:pPr>
            <w:r w:rsidRPr="00CF321E">
              <w:rPr>
                <w:rFonts w:ascii="Times New Roman" w:hAnsi="Times New Roman" w:cs="Times New Roman"/>
                <w:b/>
              </w:rPr>
              <w:t>Daoine A</w:t>
            </w:r>
            <w:r w:rsidR="00230955" w:rsidRPr="00CF321E">
              <w:rPr>
                <w:rFonts w:ascii="Times New Roman" w:hAnsi="Times New Roman" w:cs="Times New Roman"/>
                <w:b/>
              </w:rPr>
              <w:t xml:space="preserve">tá </w:t>
            </w:r>
            <w:r w:rsidRPr="00CF321E">
              <w:rPr>
                <w:rFonts w:ascii="Times New Roman" w:hAnsi="Times New Roman" w:cs="Times New Roman"/>
                <w:b/>
              </w:rPr>
              <w:t>F</w:t>
            </w:r>
            <w:r w:rsidR="00E21359" w:rsidRPr="00CF321E">
              <w:rPr>
                <w:rFonts w:ascii="Times New Roman" w:hAnsi="Times New Roman" w:cs="Times New Roman"/>
                <w:b/>
              </w:rPr>
              <w:t>reagrach</w:t>
            </w:r>
          </w:p>
          <w:p w:rsidR="00E21359" w:rsidRPr="00CF321E" w:rsidRDefault="00230955" w:rsidP="00A30B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CF321E">
              <w:rPr>
                <w:rFonts w:ascii="Times New Roman" w:hAnsi="Times New Roman" w:cs="Times New Roman"/>
                <w:b/>
                <w:color w:val="FF0000"/>
              </w:rPr>
              <w:t>(Cé a dhéanfaidh na jaibeanna éagsúla?)</w:t>
            </w:r>
          </w:p>
        </w:tc>
        <w:tc>
          <w:tcPr>
            <w:tcW w:w="823" w:type="pct"/>
          </w:tcPr>
          <w:p w:rsidR="00E21359" w:rsidRPr="00CF321E" w:rsidRDefault="00AF481A" w:rsidP="00230955">
            <w:pPr>
              <w:rPr>
                <w:rFonts w:ascii="Times New Roman" w:hAnsi="Times New Roman" w:cs="Times New Roman"/>
                <w:b/>
              </w:rPr>
            </w:pPr>
            <w:r w:rsidRPr="00CF321E">
              <w:rPr>
                <w:rFonts w:ascii="Times New Roman" w:hAnsi="Times New Roman" w:cs="Times New Roman"/>
                <w:b/>
              </w:rPr>
              <w:t>Fráma Ama don G</w:t>
            </w:r>
            <w:r w:rsidR="00E21359" w:rsidRPr="00CF321E">
              <w:rPr>
                <w:rFonts w:ascii="Times New Roman" w:hAnsi="Times New Roman" w:cs="Times New Roman"/>
                <w:b/>
              </w:rPr>
              <w:t>hníomh</w:t>
            </w:r>
          </w:p>
          <w:p w:rsidR="00E21359" w:rsidRPr="00CF321E" w:rsidRDefault="00AF481A" w:rsidP="00AF481A">
            <w:pPr>
              <w:rPr>
                <w:rFonts w:ascii="Times New Roman" w:hAnsi="Times New Roman" w:cs="Times New Roman"/>
                <w:b/>
              </w:rPr>
            </w:pPr>
            <w:r w:rsidRPr="00CF321E">
              <w:rPr>
                <w:rFonts w:ascii="Times New Roman" w:hAnsi="Times New Roman" w:cs="Times New Roman"/>
                <w:b/>
              </w:rPr>
              <w:t>(</w:t>
            </w:r>
            <w:r w:rsidRPr="00CF321E">
              <w:rPr>
                <w:rFonts w:ascii="Times New Roman" w:hAnsi="Times New Roman" w:cs="Times New Roman"/>
                <w:b/>
                <w:color w:val="FF0000"/>
              </w:rPr>
              <w:t>Cathain a dhéanfaidh said é nó a tharlóidh sé sa scoil?)</w:t>
            </w:r>
          </w:p>
        </w:tc>
      </w:tr>
      <w:tr w:rsidR="00E21359" w:rsidRPr="00230955" w:rsidTr="00A30B5E">
        <w:tc>
          <w:tcPr>
            <w:tcW w:w="1050" w:type="pct"/>
          </w:tcPr>
          <w:p w:rsidR="00B213FD" w:rsidRPr="00CF321E" w:rsidRDefault="00230955" w:rsidP="00B213FD">
            <w:pPr>
              <w:spacing w:after="200" w:line="276" w:lineRule="auto"/>
              <w:rPr>
                <w:rFonts w:ascii="Times New Roman" w:hAnsi="Times New Roman" w:cs="Times New Roman"/>
                <w:sz w:val="22"/>
              </w:rPr>
            </w:pPr>
            <w:r w:rsidRPr="00CF321E">
              <w:rPr>
                <w:rFonts w:ascii="Times New Roman" w:eastAsia="Times New Roman" w:hAnsi="Times New Roman" w:cs="Times New Roman"/>
                <w:b/>
                <w:sz w:val="22"/>
              </w:rPr>
              <w:t>Sprioc 1</w:t>
            </w:r>
            <w:r w:rsidR="00AF481A" w:rsidRPr="00CF321E">
              <w:rPr>
                <w:rFonts w:ascii="Times New Roman" w:eastAsia="Times New Roman" w:hAnsi="Times New Roman" w:cs="Times New Roman"/>
                <w:b/>
                <w:sz w:val="22"/>
              </w:rPr>
              <w:t>:</w:t>
            </w:r>
            <w:r w:rsidR="00B213FD" w:rsidRPr="00CF321E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E21359" w:rsidRPr="00CF321E" w:rsidRDefault="00B213FD" w:rsidP="00B213FD">
            <w:pPr>
              <w:spacing w:after="200" w:line="276" w:lineRule="auto"/>
              <w:rPr>
                <w:rFonts w:ascii="Times New Roman" w:hAnsi="Times New Roman" w:cs="Times New Roman"/>
                <w:b/>
                <w:sz w:val="22"/>
              </w:rPr>
            </w:pPr>
            <w:r w:rsidRPr="00CF321E">
              <w:rPr>
                <w:rFonts w:ascii="Times New Roman" w:hAnsi="Times New Roman" w:cs="Times New Roman"/>
                <w:sz w:val="22"/>
              </w:rPr>
              <w:t>Líon na bpáistí atá ag feidhmiú</w:t>
            </w:r>
            <w:r w:rsidR="004A3F06" w:rsidRPr="00CF321E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F321E">
              <w:rPr>
                <w:rFonts w:ascii="Times New Roman" w:hAnsi="Times New Roman" w:cs="Times New Roman"/>
                <w:sz w:val="22"/>
              </w:rPr>
              <w:t xml:space="preserve"> (54%) idir an 17ú &amp; an 50ú peircintíl (noirm náis. 34%)</w:t>
            </w:r>
            <w:r w:rsidR="004A3F06" w:rsidRPr="00CF321E">
              <w:rPr>
                <w:rFonts w:ascii="Times New Roman" w:hAnsi="Times New Roman" w:cs="Times New Roman"/>
                <w:sz w:val="22"/>
              </w:rPr>
              <w:t xml:space="preserve"> san Fhadhbréiteach</w:t>
            </w:r>
            <w:r w:rsidRPr="00CF321E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F17FB5" w:rsidRPr="00CF321E">
              <w:rPr>
                <w:rFonts w:ascii="Times New Roman" w:hAnsi="Times New Roman" w:cs="Times New Roman"/>
                <w:sz w:val="22"/>
              </w:rPr>
              <w:t>a laghdú de 3</w:t>
            </w:r>
            <w:r w:rsidR="00526814">
              <w:rPr>
                <w:rFonts w:ascii="Times New Roman" w:hAnsi="Times New Roman" w:cs="Times New Roman"/>
                <w:sz w:val="22"/>
              </w:rPr>
              <w:t>%.</w:t>
            </w:r>
          </w:p>
        </w:tc>
        <w:tc>
          <w:tcPr>
            <w:tcW w:w="1341" w:type="pct"/>
          </w:tcPr>
          <w:p w:rsidR="00CB5520" w:rsidRDefault="005428DF" w:rsidP="00AA6410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Lá sa tseachtain a </w:t>
            </w:r>
            <w:r w:rsidR="00AA6410" w:rsidRPr="00CF321E">
              <w:rPr>
                <w:rFonts w:ascii="Times New Roman" w:hAnsi="Times New Roman" w:cs="Times New Roman"/>
                <w:sz w:val="22"/>
              </w:rPr>
              <w:t>eagrú don fhadhbréiteach.</w:t>
            </w:r>
          </w:p>
          <w:p w:rsidR="005428DF" w:rsidRDefault="005428DF" w:rsidP="005428DF">
            <w:pPr>
              <w:pStyle w:val="ListParagraph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Rang 1-6: 3 lá ar ui</w:t>
            </w:r>
            <w:r w:rsidR="000B2E69">
              <w:rPr>
                <w:rFonts w:ascii="Times New Roman" w:hAnsi="Times New Roman" w:cs="Times New Roman"/>
                <w:sz w:val="22"/>
              </w:rPr>
              <w:t>mhreas + lá ar fhadhbréiteach + lá eile ar shnáithe na mí</w:t>
            </w:r>
            <w:r>
              <w:rPr>
                <w:rFonts w:ascii="Times New Roman" w:hAnsi="Times New Roman" w:cs="Times New Roman"/>
                <w:sz w:val="22"/>
              </w:rPr>
              <w:t>osa.</w:t>
            </w:r>
          </w:p>
          <w:p w:rsidR="005428DF" w:rsidRPr="00CF321E" w:rsidRDefault="005428DF" w:rsidP="005428DF">
            <w:pPr>
              <w:pStyle w:val="ListParagraph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Ranganna Naíonán: Réidh, Deán, Socair a chur i bhfeidhm 2 lá sa tseachtain. </w:t>
            </w:r>
          </w:p>
          <w:p w:rsidR="00046A5B" w:rsidRPr="00CF321E" w:rsidRDefault="00C07C23" w:rsidP="00046A5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2"/>
              </w:rPr>
            </w:pPr>
            <w:r w:rsidRPr="00CF321E">
              <w:rPr>
                <w:rFonts w:ascii="Times New Roman" w:hAnsi="Times New Roman" w:cs="Times New Roman"/>
                <w:sz w:val="22"/>
              </w:rPr>
              <w:t>Modhanna múinte éagsúla a chur i bhfeidhm sna ranganna m.sh tascanna praiticiúla, iniúchadh ceannoscailte, tionscadail,</w:t>
            </w:r>
            <w:r w:rsidR="003552CA" w:rsidRPr="00CF321E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F321E">
              <w:rPr>
                <w:rFonts w:ascii="Times New Roman" w:hAnsi="Times New Roman" w:cs="Times New Roman"/>
                <w:sz w:val="22"/>
              </w:rPr>
              <w:t xml:space="preserve">cluichí, puzail, loirg </w:t>
            </w:r>
            <w:r w:rsidR="00046A5B" w:rsidRPr="00CF321E">
              <w:rPr>
                <w:rFonts w:ascii="Times New Roman" w:hAnsi="Times New Roman" w:cs="Times New Roman"/>
                <w:sz w:val="22"/>
              </w:rPr>
              <w:t>matamaiticiúla &amp; focalfadhbanna.</w:t>
            </w:r>
          </w:p>
          <w:p w:rsidR="000E419D" w:rsidRPr="00CF321E" w:rsidRDefault="000E419D" w:rsidP="000E419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2"/>
              </w:rPr>
            </w:pPr>
            <w:r w:rsidRPr="00CF321E">
              <w:rPr>
                <w:rFonts w:ascii="Times New Roman" w:hAnsi="Times New Roman" w:cs="Times New Roman"/>
                <w:sz w:val="22"/>
              </w:rPr>
              <w:t>Scéim coicíse a athrú chun aitheantas a thabhairt don fhadhbréiteach &amp; na modhanna éagsúla a chur san áireamh</w:t>
            </w:r>
            <w:r w:rsidR="000B2E69">
              <w:rPr>
                <w:rFonts w:ascii="Times New Roman" w:hAnsi="Times New Roman" w:cs="Times New Roman"/>
                <w:sz w:val="22"/>
              </w:rPr>
              <w:t>.</w:t>
            </w:r>
          </w:p>
          <w:p w:rsidR="00A03F87" w:rsidRPr="00CF321E" w:rsidRDefault="00A03F87" w:rsidP="00A03F8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2"/>
              </w:rPr>
            </w:pPr>
            <w:r w:rsidRPr="00CF321E">
              <w:rPr>
                <w:rFonts w:ascii="Times New Roman" w:hAnsi="Times New Roman" w:cs="Times New Roman"/>
                <w:sz w:val="22"/>
              </w:rPr>
              <w:t xml:space="preserve">Éagrófar na páistí i ngrúpaí ar a laghad uair sa tseachtain </w:t>
            </w:r>
          </w:p>
          <w:p w:rsidR="00046A5B" w:rsidRPr="00526814" w:rsidRDefault="00046A5B" w:rsidP="00526814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2"/>
              </w:rPr>
            </w:pPr>
            <w:r w:rsidRPr="00526814">
              <w:rPr>
                <w:rFonts w:ascii="Times New Roman" w:hAnsi="Times New Roman" w:cs="Times New Roman"/>
                <w:sz w:val="22"/>
              </w:rPr>
              <w:t>Tábharfar liosta de na módhanna múinte</w:t>
            </w:r>
            <w:r w:rsidR="000E419D" w:rsidRPr="00526814">
              <w:rPr>
                <w:rFonts w:ascii="Times New Roman" w:hAnsi="Times New Roman" w:cs="Times New Roman"/>
                <w:sz w:val="22"/>
              </w:rPr>
              <w:t xml:space="preserve"> éagsúla</w:t>
            </w:r>
            <w:r w:rsidRPr="00526814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0E419D" w:rsidRPr="00526814">
              <w:rPr>
                <w:rFonts w:ascii="Times New Roman" w:hAnsi="Times New Roman" w:cs="Times New Roman"/>
                <w:sz w:val="22"/>
              </w:rPr>
              <w:t xml:space="preserve"> don fhadhbréit</w:t>
            </w:r>
            <w:r w:rsidR="005428DF">
              <w:rPr>
                <w:rFonts w:ascii="Times New Roman" w:hAnsi="Times New Roman" w:cs="Times New Roman"/>
                <w:sz w:val="22"/>
              </w:rPr>
              <w:t>e</w:t>
            </w:r>
            <w:r w:rsidR="000E419D" w:rsidRPr="00526814">
              <w:rPr>
                <w:rFonts w:ascii="Times New Roman" w:hAnsi="Times New Roman" w:cs="Times New Roman"/>
                <w:sz w:val="22"/>
              </w:rPr>
              <w:t>ach</w:t>
            </w:r>
            <w:r w:rsidRPr="00526814">
              <w:rPr>
                <w:rFonts w:ascii="Times New Roman" w:hAnsi="Times New Roman" w:cs="Times New Roman"/>
                <w:sz w:val="22"/>
              </w:rPr>
              <w:t xml:space="preserve"> &amp; liosta áiseanna do mhúinteoirí chun cabhrú leo ceachtanna a phleanái</w:t>
            </w:r>
            <w:r w:rsidR="00A03F87" w:rsidRPr="00526814">
              <w:rPr>
                <w:rFonts w:ascii="Times New Roman" w:hAnsi="Times New Roman" w:cs="Times New Roman"/>
                <w:sz w:val="22"/>
              </w:rPr>
              <w:t>l</w:t>
            </w:r>
            <w:r w:rsidR="000E419D" w:rsidRPr="00526814">
              <w:rPr>
                <w:rFonts w:ascii="Times New Roman" w:hAnsi="Times New Roman" w:cs="Times New Roman"/>
                <w:sz w:val="22"/>
              </w:rPr>
              <w:t>.</w:t>
            </w:r>
            <w:r w:rsidRPr="00526814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EE5107" w:rsidRDefault="00EE5107" w:rsidP="00EE5107">
            <w:pPr>
              <w:pStyle w:val="ListParagraph"/>
              <w:rPr>
                <w:rFonts w:ascii="Times New Roman" w:hAnsi="Times New Roman" w:cs="Times New Roman"/>
                <w:sz w:val="22"/>
              </w:rPr>
            </w:pPr>
          </w:p>
          <w:p w:rsidR="00C07C23" w:rsidRPr="00526814" w:rsidRDefault="00C07C23" w:rsidP="00526814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2"/>
              </w:rPr>
            </w:pPr>
            <w:r w:rsidRPr="00526814">
              <w:rPr>
                <w:rFonts w:ascii="Times New Roman" w:hAnsi="Times New Roman" w:cs="Times New Roman"/>
                <w:sz w:val="22"/>
              </w:rPr>
              <w:lastRenderedPageBreak/>
              <w:t xml:space="preserve">Múineadh fóirne a chur </w:t>
            </w:r>
            <w:r w:rsidR="00046A5B" w:rsidRPr="00526814">
              <w:rPr>
                <w:rFonts w:ascii="Times New Roman" w:hAnsi="Times New Roman" w:cs="Times New Roman"/>
                <w:sz w:val="22"/>
              </w:rPr>
              <w:t>ar siúl más féidir le cabhair ó</w:t>
            </w:r>
            <w:r w:rsidRPr="00526814">
              <w:rPr>
                <w:rFonts w:ascii="Times New Roman" w:hAnsi="Times New Roman" w:cs="Times New Roman"/>
                <w:sz w:val="22"/>
              </w:rPr>
              <w:t xml:space="preserve"> m</w:t>
            </w:r>
            <w:r w:rsidR="00A03F87" w:rsidRPr="00526814">
              <w:rPr>
                <w:rFonts w:ascii="Times New Roman" w:hAnsi="Times New Roman" w:cs="Times New Roman"/>
                <w:sz w:val="22"/>
              </w:rPr>
              <w:t>h</w:t>
            </w:r>
            <w:r w:rsidRPr="00526814">
              <w:rPr>
                <w:rFonts w:ascii="Times New Roman" w:hAnsi="Times New Roman" w:cs="Times New Roman"/>
                <w:sz w:val="22"/>
              </w:rPr>
              <w:t>úinteoir</w:t>
            </w:r>
            <w:r w:rsidR="00046A5B" w:rsidRPr="00526814">
              <w:rPr>
                <w:rFonts w:ascii="Times New Roman" w:hAnsi="Times New Roman" w:cs="Times New Roman"/>
                <w:sz w:val="22"/>
              </w:rPr>
              <w:t>í</w:t>
            </w:r>
            <w:r w:rsidRPr="00526814">
              <w:rPr>
                <w:rFonts w:ascii="Times New Roman" w:hAnsi="Times New Roman" w:cs="Times New Roman"/>
                <w:sz w:val="22"/>
              </w:rPr>
              <w:t xml:space="preserve"> T.F/A</w:t>
            </w:r>
          </w:p>
          <w:p w:rsidR="00CB5520" w:rsidRPr="00CF321E" w:rsidRDefault="000E419D" w:rsidP="00CB5520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2"/>
              </w:rPr>
            </w:pPr>
            <w:r w:rsidRPr="00CF321E">
              <w:rPr>
                <w:rFonts w:ascii="Times New Roman" w:hAnsi="Times New Roman" w:cs="Times New Roman"/>
                <w:sz w:val="22"/>
              </w:rPr>
              <w:t xml:space="preserve">Roinnfear páistí </w:t>
            </w:r>
            <w:r w:rsidR="00AA6410" w:rsidRPr="00CF321E">
              <w:rPr>
                <w:rFonts w:ascii="Times New Roman" w:hAnsi="Times New Roman" w:cs="Times New Roman"/>
                <w:sz w:val="22"/>
              </w:rPr>
              <w:t>de ré</w:t>
            </w:r>
            <w:r w:rsidRPr="00CF321E">
              <w:rPr>
                <w:rFonts w:ascii="Times New Roman" w:hAnsi="Times New Roman" w:cs="Times New Roman"/>
                <w:sz w:val="22"/>
              </w:rPr>
              <w:t>ir chumais do na focalfadhbanna &amp; beidh na g</w:t>
            </w:r>
            <w:r w:rsidR="00AA6410" w:rsidRPr="00CF321E">
              <w:rPr>
                <w:rFonts w:ascii="Times New Roman" w:hAnsi="Times New Roman" w:cs="Times New Roman"/>
                <w:sz w:val="22"/>
              </w:rPr>
              <w:t>rúpa</w:t>
            </w:r>
            <w:r w:rsidRPr="00CF321E">
              <w:rPr>
                <w:rFonts w:ascii="Times New Roman" w:hAnsi="Times New Roman" w:cs="Times New Roman"/>
                <w:sz w:val="22"/>
              </w:rPr>
              <w:t>í</w:t>
            </w:r>
            <w:r w:rsidR="00AA6410" w:rsidRPr="00CF321E">
              <w:rPr>
                <w:rFonts w:ascii="Times New Roman" w:hAnsi="Times New Roman" w:cs="Times New Roman"/>
                <w:sz w:val="22"/>
              </w:rPr>
              <w:t xml:space="preserve"> meascaithe do ghach gné eile den réiteach fadhbanna</w:t>
            </w:r>
            <w:r w:rsidR="00530D11" w:rsidRPr="00CF321E">
              <w:rPr>
                <w:rFonts w:ascii="Times New Roman" w:hAnsi="Times New Roman" w:cs="Times New Roman"/>
                <w:sz w:val="22"/>
              </w:rPr>
              <w:t>.</w:t>
            </w:r>
          </w:p>
          <w:p w:rsidR="006D412C" w:rsidRPr="00CF321E" w:rsidRDefault="006D412C" w:rsidP="00526814">
            <w:pPr>
              <w:pStyle w:val="ListParagrap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52" w:type="pct"/>
          </w:tcPr>
          <w:p w:rsidR="00CB5520" w:rsidRPr="00CF321E" w:rsidRDefault="003552CA" w:rsidP="00CF321E">
            <w:pPr>
              <w:rPr>
                <w:rFonts w:ascii="Times New Roman" w:hAnsi="Times New Roman" w:cs="Times New Roman"/>
                <w:sz w:val="22"/>
              </w:rPr>
            </w:pPr>
            <w:r w:rsidRPr="00CF321E">
              <w:rPr>
                <w:rFonts w:ascii="Times New Roman" w:hAnsi="Times New Roman" w:cs="Times New Roman"/>
                <w:sz w:val="22"/>
              </w:rPr>
              <w:lastRenderedPageBreak/>
              <w:t>Beidh ceachtanna bunaithe ar an bhfadhbréiteach luai</w:t>
            </w:r>
            <w:r w:rsidR="00FF1864" w:rsidRPr="00CF321E">
              <w:rPr>
                <w:rFonts w:ascii="Times New Roman" w:hAnsi="Times New Roman" w:cs="Times New Roman"/>
                <w:sz w:val="22"/>
              </w:rPr>
              <w:t>t</w:t>
            </w:r>
            <w:r w:rsidRPr="00CF321E">
              <w:rPr>
                <w:rFonts w:ascii="Times New Roman" w:hAnsi="Times New Roman" w:cs="Times New Roman"/>
                <w:sz w:val="22"/>
              </w:rPr>
              <w:t>e sa scéim coicís</w:t>
            </w:r>
            <w:r w:rsidR="00046A5B" w:rsidRPr="00CF321E">
              <w:rPr>
                <w:rFonts w:ascii="Times New Roman" w:hAnsi="Times New Roman" w:cs="Times New Roman"/>
                <w:sz w:val="22"/>
              </w:rPr>
              <w:t xml:space="preserve">e &amp; </w:t>
            </w:r>
            <w:r w:rsidRPr="00CF321E">
              <w:rPr>
                <w:rFonts w:ascii="Times New Roman" w:hAnsi="Times New Roman" w:cs="Times New Roman"/>
                <w:sz w:val="22"/>
              </w:rPr>
              <w:t>sa chúntas míosúil</w:t>
            </w:r>
            <w:r w:rsidR="00046A5B" w:rsidRPr="00CF321E">
              <w:rPr>
                <w:rFonts w:ascii="Times New Roman" w:hAnsi="Times New Roman" w:cs="Times New Roman"/>
                <w:sz w:val="22"/>
              </w:rPr>
              <w:t>.</w:t>
            </w:r>
          </w:p>
          <w:p w:rsidR="00CF321E" w:rsidRDefault="00CF321E" w:rsidP="00CF321E">
            <w:pPr>
              <w:rPr>
                <w:rFonts w:ascii="Times New Roman" w:hAnsi="Times New Roman" w:cs="Times New Roman"/>
                <w:sz w:val="22"/>
              </w:rPr>
            </w:pPr>
          </w:p>
          <w:p w:rsidR="00046A5B" w:rsidRPr="00CF321E" w:rsidRDefault="00046A5B" w:rsidP="00CF321E">
            <w:pPr>
              <w:rPr>
                <w:rFonts w:ascii="Times New Roman" w:hAnsi="Times New Roman" w:cs="Times New Roman"/>
                <w:sz w:val="22"/>
              </w:rPr>
            </w:pPr>
            <w:r w:rsidRPr="00CF321E">
              <w:rPr>
                <w:rFonts w:ascii="Times New Roman" w:hAnsi="Times New Roman" w:cs="Times New Roman"/>
                <w:sz w:val="22"/>
              </w:rPr>
              <w:t>Beidh fadhbréiteach luaite ar chlár ama na múinteoirí.</w:t>
            </w:r>
          </w:p>
          <w:p w:rsidR="00CF321E" w:rsidRDefault="00CF321E" w:rsidP="00CF321E">
            <w:pPr>
              <w:pStyle w:val="ListParagraph"/>
              <w:rPr>
                <w:rFonts w:ascii="Times New Roman" w:hAnsi="Times New Roman" w:cs="Times New Roman"/>
                <w:sz w:val="22"/>
              </w:rPr>
            </w:pPr>
          </w:p>
          <w:p w:rsidR="00EE5107" w:rsidRPr="002C4413" w:rsidRDefault="000E419D" w:rsidP="00EE5107">
            <w:pPr>
              <w:rPr>
                <w:rFonts w:ascii="Times New Roman" w:hAnsi="Times New Roman" w:cs="Times New Roman"/>
              </w:rPr>
            </w:pPr>
            <w:r w:rsidRPr="00CF321E">
              <w:rPr>
                <w:rFonts w:ascii="Times New Roman" w:hAnsi="Times New Roman" w:cs="Times New Roman"/>
                <w:sz w:val="22"/>
              </w:rPr>
              <w:t>Tiocfaidh feabhas ar</w:t>
            </w:r>
            <w:r w:rsidR="00046A5B" w:rsidRPr="00CF321E">
              <w:rPr>
                <w:rFonts w:ascii="Times New Roman" w:hAnsi="Times New Roman" w:cs="Times New Roman"/>
                <w:sz w:val="22"/>
              </w:rPr>
              <w:t xml:space="preserve"> t</w:t>
            </w:r>
            <w:r w:rsidRPr="00CF321E">
              <w:rPr>
                <w:rFonts w:ascii="Times New Roman" w:hAnsi="Times New Roman" w:cs="Times New Roman"/>
                <w:sz w:val="22"/>
              </w:rPr>
              <w:t>h</w:t>
            </w:r>
            <w:r w:rsidR="00046A5B" w:rsidRPr="00CF321E">
              <w:rPr>
                <w:rFonts w:ascii="Times New Roman" w:hAnsi="Times New Roman" w:cs="Times New Roman"/>
                <w:sz w:val="22"/>
              </w:rPr>
              <w:t>orthaí</w:t>
            </w:r>
            <w:r w:rsidRPr="00CF321E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6D412C" w:rsidRPr="00CF321E">
              <w:rPr>
                <w:rFonts w:ascii="Times New Roman" w:hAnsi="Times New Roman" w:cs="Times New Roman"/>
                <w:sz w:val="22"/>
              </w:rPr>
              <w:t>chaighdeánacha</w:t>
            </w:r>
            <w:r w:rsidR="00046A5B" w:rsidRPr="00CF321E">
              <w:rPr>
                <w:rFonts w:ascii="Times New Roman" w:hAnsi="Times New Roman" w:cs="Times New Roman"/>
                <w:sz w:val="22"/>
              </w:rPr>
              <w:t xml:space="preserve"> an bhliain seo chugainn.</w:t>
            </w:r>
            <w:r w:rsidR="00EE5107" w:rsidRPr="002C4413">
              <w:rPr>
                <w:rFonts w:ascii="Times New Roman" w:hAnsi="Times New Roman" w:cs="Times New Roman"/>
              </w:rPr>
              <w:t xml:space="preserve"> </w:t>
            </w:r>
            <w:r w:rsidR="00EE5107">
              <w:rPr>
                <w:rFonts w:ascii="Times New Roman" w:hAnsi="Times New Roman" w:cs="Times New Roman"/>
              </w:rPr>
              <w:t>(</w:t>
            </w:r>
            <w:r w:rsidR="00EE5107" w:rsidRPr="002C4413">
              <w:rPr>
                <w:rFonts w:ascii="Times New Roman" w:hAnsi="Times New Roman" w:cs="Times New Roman"/>
              </w:rPr>
              <w:t>Bealtaine 2015</w:t>
            </w:r>
            <w:r w:rsidR="00EE5107">
              <w:rPr>
                <w:rFonts w:ascii="Times New Roman" w:hAnsi="Times New Roman" w:cs="Times New Roman"/>
              </w:rPr>
              <w:t>)</w:t>
            </w:r>
          </w:p>
          <w:p w:rsidR="00046A5B" w:rsidRPr="00CF321E" w:rsidRDefault="00046A5B" w:rsidP="00CF321E">
            <w:pPr>
              <w:rPr>
                <w:rFonts w:ascii="Times New Roman" w:hAnsi="Times New Roman" w:cs="Times New Roman"/>
                <w:sz w:val="22"/>
              </w:rPr>
            </w:pPr>
          </w:p>
          <w:p w:rsidR="000E419D" w:rsidRPr="00CF321E" w:rsidRDefault="000E419D" w:rsidP="000E419D">
            <w:pPr>
              <w:pStyle w:val="ListParagraph"/>
              <w:rPr>
                <w:rFonts w:ascii="Times New Roman" w:hAnsi="Times New Roman" w:cs="Times New Roman"/>
                <w:sz w:val="22"/>
              </w:rPr>
            </w:pPr>
          </w:p>
          <w:p w:rsidR="000E419D" w:rsidRPr="00CF321E" w:rsidRDefault="000E419D" w:rsidP="000E419D">
            <w:pPr>
              <w:pStyle w:val="ListParagraph"/>
              <w:rPr>
                <w:rFonts w:ascii="Times New Roman" w:hAnsi="Times New Roman" w:cs="Times New Roman"/>
                <w:sz w:val="22"/>
              </w:rPr>
            </w:pPr>
          </w:p>
          <w:p w:rsidR="000E419D" w:rsidRPr="00CF321E" w:rsidRDefault="000E419D" w:rsidP="000E419D">
            <w:pPr>
              <w:pStyle w:val="ListParagraph"/>
              <w:rPr>
                <w:rFonts w:ascii="Times New Roman" w:hAnsi="Times New Roman" w:cs="Times New Roman"/>
                <w:sz w:val="22"/>
              </w:rPr>
            </w:pPr>
          </w:p>
          <w:p w:rsidR="00A03F87" w:rsidRPr="00CF321E" w:rsidRDefault="00A03F87" w:rsidP="00A03F87">
            <w:pPr>
              <w:pStyle w:val="ListParagraph"/>
              <w:rPr>
                <w:rFonts w:ascii="Times New Roman" w:hAnsi="Times New Roman" w:cs="Times New Roman"/>
                <w:sz w:val="22"/>
              </w:rPr>
            </w:pPr>
          </w:p>
          <w:p w:rsidR="00526814" w:rsidRDefault="00526814" w:rsidP="002C4413">
            <w:pPr>
              <w:rPr>
                <w:rFonts w:ascii="Times New Roman" w:hAnsi="Times New Roman" w:cs="Times New Roman"/>
                <w:sz w:val="22"/>
              </w:rPr>
            </w:pPr>
          </w:p>
          <w:p w:rsidR="005428DF" w:rsidRDefault="005428DF" w:rsidP="002C4413">
            <w:pPr>
              <w:rPr>
                <w:rFonts w:ascii="Times New Roman" w:hAnsi="Times New Roman" w:cs="Times New Roman"/>
                <w:sz w:val="22"/>
              </w:rPr>
            </w:pPr>
          </w:p>
          <w:p w:rsidR="005428DF" w:rsidRDefault="005428DF" w:rsidP="002C4413">
            <w:pPr>
              <w:rPr>
                <w:rFonts w:ascii="Times New Roman" w:hAnsi="Times New Roman" w:cs="Times New Roman"/>
                <w:sz w:val="22"/>
              </w:rPr>
            </w:pPr>
          </w:p>
          <w:p w:rsidR="005428DF" w:rsidRDefault="005428DF" w:rsidP="002C4413">
            <w:pPr>
              <w:rPr>
                <w:rFonts w:ascii="Times New Roman" w:hAnsi="Times New Roman" w:cs="Times New Roman"/>
                <w:sz w:val="22"/>
              </w:rPr>
            </w:pPr>
          </w:p>
          <w:p w:rsidR="005428DF" w:rsidRDefault="005428DF" w:rsidP="002C4413">
            <w:pPr>
              <w:rPr>
                <w:rFonts w:ascii="Times New Roman" w:hAnsi="Times New Roman" w:cs="Times New Roman"/>
                <w:sz w:val="22"/>
              </w:rPr>
            </w:pPr>
          </w:p>
          <w:p w:rsidR="00481A5B" w:rsidRDefault="00481A5B" w:rsidP="002C4413">
            <w:pPr>
              <w:rPr>
                <w:rFonts w:ascii="Times New Roman" w:hAnsi="Times New Roman" w:cs="Times New Roman"/>
                <w:sz w:val="22"/>
              </w:rPr>
            </w:pPr>
          </w:p>
          <w:p w:rsidR="00046A5B" w:rsidRPr="002C4413" w:rsidRDefault="00046A5B" w:rsidP="002C4413">
            <w:pPr>
              <w:rPr>
                <w:rFonts w:ascii="Times New Roman" w:hAnsi="Times New Roman" w:cs="Times New Roman"/>
                <w:sz w:val="22"/>
              </w:rPr>
            </w:pPr>
            <w:r w:rsidRPr="002C4413">
              <w:rPr>
                <w:rFonts w:ascii="Times New Roman" w:hAnsi="Times New Roman" w:cs="Times New Roman"/>
                <w:sz w:val="22"/>
              </w:rPr>
              <w:t>Tabharfar ceistneoir do mhúinteoirí  Mí Eanair  2015 bunaithe ar mhodhanna múinte &amp; eagrú ranga</w:t>
            </w:r>
          </w:p>
          <w:p w:rsidR="00046A5B" w:rsidRPr="00CF321E" w:rsidRDefault="00046A5B" w:rsidP="00046A5B">
            <w:pPr>
              <w:pStyle w:val="ListParagraph"/>
              <w:rPr>
                <w:rFonts w:ascii="Times New Roman" w:hAnsi="Times New Roman" w:cs="Times New Roman"/>
                <w:sz w:val="22"/>
              </w:rPr>
            </w:pPr>
          </w:p>
          <w:p w:rsidR="00EE5107" w:rsidRDefault="00EE5107" w:rsidP="002C4413">
            <w:pPr>
              <w:rPr>
                <w:rFonts w:ascii="Times New Roman" w:hAnsi="Times New Roman" w:cs="Times New Roman"/>
                <w:sz w:val="22"/>
              </w:rPr>
            </w:pPr>
          </w:p>
          <w:p w:rsidR="00FF1864" w:rsidRPr="002C4413" w:rsidRDefault="00FF1864" w:rsidP="002C4413">
            <w:pPr>
              <w:rPr>
                <w:rFonts w:ascii="Times New Roman" w:hAnsi="Times New Roman" w:cs="Times New Roman"/>
                <w:sz w:val="22"/>
              </w:rPr>
            </w:pPr>
            <w:r w:rsidRPr="002C4413">
              <w:rPr>
                <w:rFonts w:ascii="Times New Roman" w:hAnsi="Times New Roman" w:cs="Times New Roman"/>
                <w:sz w:val="22"/>
              </w:rPr>
              <w:lastRenderedPageBreak/>
              <w:t>Pléafar múineadh fóirne ag cruinnithe fóirne</w:t>
            </w:r>
            <w:r w:rsidR="00046A5B" w:rsidRPr="002C4413">
              <w:rPr>
                <w:rFonts w:ascii="Times New Roman" w:hAnsi="Times New Roman" w:cs="Times New Roman"/>
                <w:sz w:val="22"/>
              </w:rPr>
              <w:t xml:space="preserve"> go rialta</w:t>
            </w:r>
            <w:r w:rsidRPr="002C4413">
              <w:rPr>
                <w:rFonts w:ascii="Times New Roman" w:hAnsi="Times New Roman" w:cs="Times New Roman"/>
                <w:sz w:val="22"/>
              </w:rPr>
              <w:t xml:space="preserve"> &amp; eagrófar clárama ag tús na bliana leis an bhfoireann T.F/A</w:t>
            </w:r>
          </w:p>
          <w:p w:rsidR="00CB5520" w:rsidRPr="00CF321E" w:rsidRDefault="00CB5520" w:rsidP="00CB5520">
            <w:pPr>
              <w:rPr>
                <w:rFonts w:ascii="Times New Roman" w:hAnsi="Times New Roman" w:cs="Times New Roman"/>
                <w:sz w:val="22"/>
              </w:rPr>
            </w:pPr>
          </w:p>
          <w:p w:rsidR="00CB5520" w:rsidRPr="00CF321E" w:rsidRDefault="00CB5520" w:rsidP="00CB5520">
            <w:pPr>
              <w:rPr>
                <w:rFonts w:ascii="Times New Roman" w:hAnsi="Times New Roman" w:cs="Times New Roman"/>
                <w:sz w:val="22"/>
              </w:rPr>
            </w:pPr>
          </w:p>
          <w:p w:rsidR="00E21359" w:rsidRPr="00CF321E" w:rsidRDefault="00E21359" w:rsidP="00AF481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4" w:type="pct"/>
          </w:tcPr>
          <w:p w:rsidR="00E21359" w:rsidRPr="002C4413" w:rsidRDefault="003552CA" w:rsidP="002C4413">
            <w:pPr>
              <w:rPr>
                <w:rFonts w:ascii="Times New Roman" w:hAnsi="Times New Roman" w:cs="Times New Roman"/>
              </w:rPr>
            </w:pPr>
            <w:r w:rsidRPr="002C4413">
              <w:rPr>
                <w:rFonts w:ascii="Times New Roman" w:hAnsi="Times New Roman" w:cs="Times New Roman"/>
              </w:rPr>
              <w:lastRenderedPageBreak/>
              <w:t>Foireann Scoile &amp; Príomhoide</w:t>
            </w:r>
          </w:p>
          <w:p w:rsidR="003552CA" w:rsidRPr="00CF321E" w:rsidRDefault="003552CA" w:rsidP="003552CA">
            <w:pPr>
              <w:rPr>
                <w:rFonts w:ascii="Times New Roman" w:hAnsi="Times New Roman" w:cs="Times New Roman"/>
              </w:rPr>
            </w:pPr>
          </w:p>
          <w:p w:rsidR="003552CA" w:rsidRPr="00CF321E" w:rsidRDefault="003552CA" w:rsidP="003552CA">
            <w:pPr>
              <w:rPr>
                <w:rFonts w:ascii="Times New Roman" w:hAnsi="Times New Roman" w:cs="Times New Roman"/>
              </w:rPr>
            </w:pPr>
          </w:p>
          <w:p w:rsidR="003552CA" w:rsidRPr="00CF321E" w:rsidRDefault="003552CA" w:rsidP="003552CA">
            <w:pPr>
              <w:rPr>
                <w:rFonts w:ascii="Times New Roman" w:hAnsi="Times New Roman" w:cs="Times New Roman"/>
              </w:rPr>
            </w:pPr>
          </w:p>
          <w:p w:rsidR="00046A5B" w:rsidRPr="00CF321E" w:rsidRDefault="00046A5B" w:rsidP="00046A5B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  <w:p w:rsidR="00046A5B" w:rsidRPr="00CF321E" w:rsidRDefault="00046A5B" w:rsidP="00046A5B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  <w:p w:rsidR="000E419D" w:rsidRPr="00CF321E" w:rsidRDefault="000E419D" w:rsidP="000E419D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  <w:p w:rsidR="005428DF" w:rsidRDefault="005428DF" w:rsidP="000E419D">
            <w:pPr>
              <w:rPr>
                <w:rFonts w:ascii="Times New Roman" w:hAnsi="Times New Roman" w:cs="Times New Roman"/>
              </w:rPr>
            </w:pPr>
          </w:p>
          <w:p w:rsidR="005428DF" w:rsidRDefault="005428DF" w:rsidP="000E419D">
            <w:pPr>
              <w:rPr>
                <w:rFonts w:ascii="Times New Roman" w:hAnsi="Times New Roman" w:cs="Times New Roman"/>
              </w:rPr>
            </w:pPr>
          </w:p>
          <w:p w:rsidR="005428DF" w:rsidRDefault="005428DF" w:rsidP="000E419D">
            <w:pPr>
              <w:rPr>
                <w:rFonts w:ascii="Times New Roman" w:hAnsi="Times New Roman" w:cs="Times New Roman"/>
              </w:rPr>
            </w:pPr>
          </w:p>
          <w:p w:rsidR="005428DF" w:rsidRDefault="005428DF" w:rsidP="000E419D">
            <w:pPr>
              <w:rPr>
                <w:rFonts w:ascii="Times New Roman" w:hAnsi="Times New Roman" w:cs="Times New Roman"/>
              </w:rPr>
            </w:pPr>
          </w:p>
          <w:p w:rsidR="005428DF" w:rsidRDefault="005428DF" w:rsidP="000E419D">
            <w:pPr>
              <w:rPr>
                <w:rFonts w:ascii="Times New Roman" w:hAnsi="Times New Roman" w:cs="Times New Roman"/>
              </w:rPr>
            </w:pPr>
          </w:p>
          <w:p w:rsidR="005428DF" w:rsidRDefault="005428DF" w:rsidP="000E419D">
            <w:pPr>
              <w:rPr>
                <w:rFonts w:ascii="Times New Roman" w:hAnsi="Times New Roman" w:cs="Times New Roman"/>
              </w:rPr>
            </w:pPr>
          </w:p>
          <w:p w:rsidR="000E419D" w:rsidRPr="00CF321E" w:rsidRDefault="005428DF" w:rsidP="000E41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Máire Ní Mhainnín &amp; Siobhán Uí Chonchúir</w:t>
            </w:r>
          </w:p>
          <w:p w:rsidR="000E419D" w:rsidRPr="00CF321E" w:rsidRDefault="000E419D" w:rsidP="000E419D">
            <w:pPr>
              <w:rPr>
                <w:rFonts w:ascii="Times New Roman" w:hAnsi="Times New Roman" w:cs="Times New Roman"/>
              </w:rPr>
            </w:pPr>
          </w:p>
          <w:p w:rsidR="000E419D" w:rsidRPr="00CF321E" w:rsidRDefault="000E419D" w:rsidP="000E419D">
            <w:pPr>
              <w:rPr>
                <w:rFonts w:ascii="Times New Roman" w:hAnsi="Times New Roman" w:cs="Times New Roman"/>
              </w:rPr>
            </w:pPr>
          </w:p>
          <w:p w:rsidR="003552CA" w:rsidRPr="002C4413" w:rsidRDefault="003552CA" w:rsidP="002C4413">
            <w:pPr>
              <w:rPr>
                <w:rFonts w:ascii="Times New Roman" w:hAnsi="Times New Roman" w:cs="Times New Roman"/>
              </w:rPr>
            </w:pPr>
            <w:r w:rsidRPr="002C4413">
              <w:rPr>
                <w:rFonts w:ascii="Times New Roman" w:hAnsi="Times New Roman" w:cs="Times New Roman"/>
              </w:rPr>
              <w:t xml:space="preserve">Grúpa Fócais </w:t>
            </w:r>
          </w:p>
          <w:p w:rsidR="00FF1864" w:rsidRPr="00CF321E" w:rsidRDefault="00FF1864" w:rsidP="00FF1864">
            <w:pPr>
              <w:rPr>
                <w:rFonts w:ascii="Times New Roman" w:hAnsi="Times New Roman" w:cs="Times New Roman"/>
              </w:rPr>
            </w:pPr>
          </w:p>
          <w:p w:rsidR="00FF1864" w:rsidRPr="00CF321E" w:rsidRDefault="00FF1864" w:rsidP="00FF1864">
            <w:pPr>
              <w:rPr>
                <w:rFonts w:ascii="Times New Roman" w:hAnsi="Times New Roman" w:cs="Times New Roman"/>
              </w:rPr>
            </w:pPr>
          </w:p>
          <w:p w:rsidR="00FF1864" w:rsidRPr="00CF321E" w:rsidRDefault="00FF1864" w:rsidP="00FF1864">
            <w:pPr>
              <w:rPr>
                <w:rFonts w:ascii="Times New Roman" w:hAnsi="Times New Roman" w:cs="Times New Roman"/>
              </w:rPr>
            </w:pPr>
          </w:p>
          <w:p w:rsidR="00FF1864" w:rsidRPr="00CF321E" w:rsidRDefault="00FF1864" w:rsidP="00FF1864">
            <w:pPr>
              <w:rPr>
                <w:rFonts w:ascii="Times New Roman" w:hAnsi="Times New Roman" w:cs="Times New Roman"/>
              </w:rPr>
            </w:pPr>
          </w:p>
          <w:p w:rsidR="00EE5107" w:rsidRDefault="00EE5107" w:rsidP="002C4413">
            <w:pPr>
              <w:rPr>
                <w:rFonts w:ascii="Times New Roman" w:hAnsi="Times New Roman" w:cs="Times New Roman"/>
              </w:rPr>
            </w:pPr>
          </w:p>
          <w:p w:rsidR="00FF1864" w:rsidRPr="002C4413" w:rsidRDefault="00FF1864" w:rsidP="002C4413">
            <w:pPr>
              <w:rPr>
                <w:rFonts w:ascii="Times New Roman" w:hAnsi="Times New Roman" w:cs="Times New Roman"/>
              </w:rPr>
            </w:pPr>
            <w:r w:rsidRPr="002C4413">
              <w:rPr>
                <w:rFonts w:ascii="Times New Roman" w:hAnsi="Times New Roman" w:cs="Times New Roman"/>
              </w:rPr>
              <w:lastRenderedPageBreak/>
              <w:t xml:space="preserve">Príomhoide &amp; foireann </w:t>
            </w:r>
            <w:r w:rsidR="000E419D" w:rsidRPr="002C4413">
              <w:rPr>
                <w:rFonts w:ascii="Times New Roman" w:hAnsi="Times New Roman" w:cs="Times New Roman"/>
              </w:rPr>
              <w:t xml:space="preserve">scoile &amp; foireann </w:t>
            </w:r>
            <w:r w:rsidR="00046A5B" w:rsidRPr="002C4413">
              <w:rPr>
                <w:rFonts w:ascii="Times New Roman" w:hAnsi="Times New Roman" w:cs="Times New Roman"/>
              </w:rPr>
              <w:t>T.F/A</w:t>
            </w:r>
          </w:p>
        </w:tc>
        <w:tc>
          <w:tcPr>
            <w:tcW w:w="823" w:type="pct"/>
          </w:tcPr>
          <w:p w:rsidR="00CB5520" w:rsidRPr="002C4413" w:rsidRDefault="00FF1864" w:rsidP="002C4413">
            <w:pPr>
              <w:rPr>
                <w:rFonts w:ascii="Times New Roman" w:hAnsi="Times New Roman" w:cs="Times New Roman"/>
              </w:rPr>
            </w:pPr>
            <w:r w:rsidRPr="002C4413">
              <w:rPr>
                <w:rFonts w:ascii="Times New Roman" w:hAnsi="Times New Roman" w:cs="Times New Roman"/>
              </w:rPr>
              <w:lastRenderedPageBreak/>
              <w:t>Meán Fómhair 2014</w:t>
            </w:r>
            <w:r w:rsidR="000E419D" w:rsidRPr="002C4413">
              <w:rPr>
                <w:rFonts w:ascii="Times New Roman" w:hAnsi="Times New Roman" w:cs="Times New Roman"/>
              </w:rPr>
              <w:t xml:space="preserve"> ar aghaidh.</w:t>
            </w:r>
          </w:p>
          <w:p w:rsidR="00FF1864" w:rsidRPr="00CF321E" w:rsidRDefault="00FF1864" w:rsidP="00FF1864">
            <w:pPr>
              <w:rPr>
                <w:rFonts w:ascii="Times New Roman" w:hAnsi="Times New Roman" w:cs="Times New Roman"/>
              </w:rPr>
            </w:pPr>
          </w:p>
          <w:p w:rsidR="00FF1864" w:rsidRPr="00CF321E" w:rsidRDefault="00FF1864" w:rsidP="00FF1864">
            <w:pPr>
              <w:rPr>
                <w:rFonts w:ascii="Times New Roman" w:hAnsi="Times New Roman" w:cs="Times New Roman"/>
              </w:rPr>
            </w:pPr>
          </w:p>
          <w:p w:rsidR="00FF1864" w:rsidRPr="00CF321E" w:rsidRDefault="00FF1864" w:rsidP="00FF1864">
            <w:pPr>
              <w:rPr>
                <w:rFonts w:ascii="Times New Roman" w:hAnsi="Times New Roman" w:cs="Times New Roman"/>
              </w:rPr>
            </w:pPr>
          </w:p>
          <w:p w:rsidR="00FF1864" w:rsidRPr="00CF321E" w:rsidRDefault="00FF1864" w:rsidP="00FF1864">
            <w:pPr>
              <w:rPr>
                <w:rFonts w:ascii="Times New Roman" w:hAnsi="Times New Roman" w:cs="Times New Roman"/>
              </w:rPr>
            </w:pPr>
          </w:p>
          <w:p w:rsidR="002C4413" w:rsidRDefault="002C4413" w:rsidP="002C4413">
            <w:pPr>
              <w:rPr>
                <w:rFonts w:ascii="Times New Roman" w:hAnsi="Times New Roman" w:cs="Times New Roman"/>
              </w:rPr>
            </w:pPr>
          </w:p>
          <w:p w:rsidR="000E419D" w:rsidRPr="00CF321E" w:rsidRDefault="000E419D" w:rsidP="000E419D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  <w:p w:rsidR="000E419D" w:rsidRPr="00CF321E" w:rsidRDefault="000E419D" w:rsidP="000E419D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  <w:p w:rsidR="000E419D" w:rsidRPr="00CF321E" w:rsidRDefault="000E419D" w:rsidP="000E419D">
            <w:pPr>
              <w:rPr>
                <w:rFonts w:ascii="Times New Roman" w:hAnsi="Times New Roman" w:cs="Times New Roman"/>
              </w:rPr>
            </w:pPr>
          </w:p>
          <w:p w:rsidR="000E419D" w:rsidRPr="00CF321E" w:rsidRDefault="000E419D" w:rsidP="000E419D">
            <w:pPr>
              <w:rPr>
                <w:rFonts w:ascii="Times New Roman" w:hAnsi="Times New Roman" w:cs="Times New Roman"/>
              </w:rPr>
            </w:pPr>
          </w:p>
          <w:p w:rsidR="000E419D" w:rsidRPr="00CF321E" w:rsidRDefault="000E419D" w:rsidP="000E419D">
            <w:pPr>
              <w:rPr>
                <w:rFonts w:ascii="Times New Roman" w:hAnsi="Times New Roman" w:cs="Times New Roman"/>
              </w:rPr>
            </w:pPr>
          </w:p>
          <w:p w:rsidR="000E419D" w:rsidRPr="00CF321E" w:rsidRDefault="000E419D" w:rsidP="000E419D">
            <w:pPr>
              <w:rPr>
                <w:rFonts w:ascii="Times New Roman" w:hAnsi="Times New Roman" w:cs="Times New Roman"/>
              </w:rPr>
            </w:pPr>
          </w:p>
          <w:p w:rsidR="00EE5107" w:rsidRDefault="00EE5107" w:rsidP="002C4413">
            <w:pPr>
              <w:rPr>
                <w:rFonts w:ascii="Times New Roman" w:hAnsi="Times New Roman" w:cs="Times New Roman"/>
              </w:rPr>
            </w:pPr>
          </w:p>
          <w:p w:rsidR="000E419D" w:rsidRPr="002C4413" w:rsidRDefault="000E419D" w:rsidP="002C4413">
            <w:pPr>
              <w:rPr>
                <w:rFonts w:ascii="Times New Roman" w:hAnsi="Times New Roman" w:cs="Times New Roman"/>
              </w:rPr>
            </w:pPr>
            <w:r w:rsidRPr="002C4413">
              <w:rPr>
                <w:rFonts w:ascii="Times New Roman" w:hAnsi="Times New Roman" w:cs="Times New Roman"/>
              </w:rPr>
              <w:t>Eanair 2015</w:t>
            </w:r>
          </w:p>
          <w:p w:rsidR="00FF1864" w:rsidRPr="00CF321E" w:rsidRDefault="00FF1864" w:rsidP="00FF1864">
            <w:pPr>
              <w:rPr>
                <w:rFonts w:ascii="Times New Roman" w:hAnsi="Times New Roman" w:cs="Times New Roman"/>
              </w:rPr>
            </w:pPr>
          </w:p>
          <w:p w:rsidR="00FF1864" w:rsidRPr="00CF321E" w:rsidRDefault="00FF1864" w:rsidP="00FF1864">
            <w:pPr>
              <w:rPr>
                <w:rFonts w:ascii="Times New Roman" w:hAnsi="Times New Roman" w:cs="Times New Roman"/>
              </w:rPr>
            </w:pPr>
          </w:p>
          <w:p w:rsidR="00EE5107" w:rsidRDefault="00EE5107" w:rsidP="002C4413">
            <w:pPr>
              <w:rPr>
                <w:rFonts w:ascii="Times New Roman" w:hAnsi="Times New Roman" w:cs="Times New Roman"/>
              </w:rPr>
            </w:pPr>
          </w:p>
          <w:p w:rsidR="00EE5107" w:rsidRDefault="00EE5107" w:rsidP="002C4413">
            <w:pPr>
              <w:rPr>
                <w:rFonts w:ascii="Times New Roman" w:hAnsi="Times New Roman" w:cs="Times New Roman"/>
              </w:rPr>
            </w:pPr>
          </w:p>
          <w:p w:rsidR="00EE5107" w:rsidRDefault="00EE5107" w:rsidP="002C4413">
            <w:pPr>
              <w:rPr>
                <w:rFonts w:ascii="Times New Roman" w:hAnsi="Times New Roman" w:cs="Times New Roman"/>
              </w:rPr>
            </w:pPr>
          </w:p>
          <w:p w:rsidR="00EE5107" w:rsidRDefault="00EE5107" w:rsidP="002C4413">
            <w:pPr>
              <w:rPr>
                <w:rFonts w:ascii="Times New Roman" w:hAnsi="Times New Roman" w:cs="Times New Roman"/>
              </w:rPr>
            </w:pPr>
          </w:p>
          <w:p w:rsidR="00EE5107" w:rsidRDefault="00EE5107" w:rsidP="002C4413">
            <w:pPr>
              <w:rPr>
                <w:rFonts w:ascii="Times New Roman" w:hAnsi="Times New Roman" w:cs="Times New Roman"/>
              </w:rPr>
            </w:pPr>
          </w:p>
          <w:p w:rsidR="00EE5107" w:rsidRDefault="00EE5107" w:rsidP="002C4413">
            <w:pPr>
              <w:rPr>
                <w:rFonts w:ascii="Times New Roman" w:hAnsi="Times New Roman" w:cs="Times New Roman"/>
              </w:rPr>
            </w:pPr>
          </w:p>
          <w:p w:rsidR="00EE5107" w:rsidRDefault="00EE5107" w:rsidP="002C4413">
            <w:pPr>
              <w:rPr>
                <w:rFonts w:ascii="Times New Roman" w:hAnsi="Times New Roman" w:cs="Times New Roman"/>
              </w:rPr>
            </w:pPr>
          </w:p>
          <w:p w:rsidR="00EE5107" w:rsidRDefault="00EE5107" w:rsidP="002C4413">
            <w:pPr>
              <w:rPr>
                <w:rFonts w:ascii="Times New Roman" w:hAnsi="Times New Roman" w:cs="Times New Roman"/>
              </w:rPr>
            </w:pPr>
          </w:p>
          <w:p w:rsidR="00EE5107" w:rsidRDefault="00EE5107" w:rsidP="002C4413">
            <w:pPr>
              <w:rPr>
                <w:rFonts w:ascii="Times New Roman" w:hAnsi="Times New Roman" w:cs="Times New Roman"/>
              </w:rPr>
            </w:pPr>
          </w:p>
          <w:p w:rsidR="00FF1864" w:rsidRPr="002C4413" w:rsidRDefault="00FF1864" w:rsidP="002C4413">
            <w:pPr>
              <w:rPr>
                <w:rFonts w:ascii="Times New Roman" w:hAnsi="Times New Roman" w:cs="Times New Roman"/>
              </w:rPr>
            </w:pPr>
            <w:r w:rsidRPr="002C4413">
              <w:rPr>
                <w:rFonts w:ascii="Times New Roman" w:hAnsi="Times New Roman" w:cs="Times New Roman"/>
              </w:rPr>
              <w:lastRenderedPageBreak/>
              <w:t>Meitheamh 2014</w:t>
            </w:r>
          </w:p>
          <w:p w:rsidR="00FF1864" w:rsidRPr="00CF321E" w:rsidRDefault="00FF1864" w:rsidP="00FF1864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  <w:r w:rsidRPr="00CF321E">
              <w:rPr>
                <w:rFonts w:ascii="Times New Roman" w:hAnsi="Times New Roman" w:cs="Times New Roman"/>
              </w:rPr>
              <w:t>&amp; go téarmúil 2014-2015</w:t>
            </w:r>
          </w:p>
          <w:p w:rsidR="00EE5107" w:rsidRDefault="00EE5107" w:rsidP="00270132">
            <w:pPr>
              <w:rPr>
                <w:rFonts w:ascii="Times New Roman" w:hAnsi="Times New Roman" w:cs="Times New Roman"/>
              </w:rPr>
            </w:pPr>
          </w:p>
          <w:p w:rsidR="00E21359" w:rsidRPr="00CF321E" w:rsidRDefault="00FF1864" w:rsidP="00270132">
            <w:pPr>
              <w:rPr>
                <w:rFonts w:ascii="Times New Roman" w:hAnsi="Times New Roman" w:cs="Times New Roman"/>
              </w:rPr>
            </w:pPr>
            <w:r w:rsidRPr="00CF321E">
              <w:rPr>
                <w:rFonts w:ascii="Times New Roman" w:hAnsi="Times New Roman" w:cs="Times New Roman"/>
              </w:rPr>
              <w:t>Meán</w:t>
            </w:r>
            <w:r w:rsidR="006D412C" w:rsidRPr="00CF321E">
              <w:rPr>
                <w:rFonts w:ascii="Times New Roman" w:hAnsi="Times New Roman" w:cs="Times New Roman"/>
              </w:rPr>
              <w:t xml:space="preserve"> </w:t>
            </w:r>
            <w:r w:rsidRPr="00CF321E">
              <w:rPr>
                <w:rFonts w:ascii="Times New Roman" w:hAnsi="Times New Roman" w:cs="Times New Roman"/>
              </w:rPr>
              <w:t>Fómhair 2014 ar aghaidh</w:t>
            </w:r>
            <w:bookmarkStart w:id="0" w:name="_GoBack"/>
            <w:bookmarkEnd w:id="0"/>
          </w:p>
        </w:tc>
      </w:tr>
      <w:tr w:rsidR="00E21359" w:rsidRPr="00230955" w:rsidTr="00A30B5E">
        <w:tc>
          <w:tcPr>
            <w:tcW w:w="1050" w:type="pct"/>
          </w:tcPr>
          <w:p w:rsidR="00E21359" w:rsidRPr="00CF321E" w:rsidRDefault="004C4562" w:rsidP="00A30B5E">
            <w:pPr>
              <w:rPr>
                <w:rFonts w:ascii="Times New Roman" w:hAnsi="Times New Roman" w:cs="Times New Roman"/>
                <w:b/>
              </w:rPr>
            </w:pPr>
            <w:r w:rsidRPr="00CF321E">
              <w:rPr>
                <w:rFonts w:ascii="Times New Roman" w:hAnsi="Times New Roman" w:cs="Times New Roman"/>
                <w:b/>
              </w:rPr>
              <w:lastRenderedPageBreak/>
              <w:t>Sprioc 2</w:t>
            </w:r>
            <w:r w:rsidR="00AF481A" w:rsidRPr="00CF321E">
              <w:rPr>
                <w:rFonts w:ascii="Times New Roman" w:hAnsi="Times New Roman" w:cs="Times New Roman"/>
                <w:b/>
              </w:rPr>
              <w:t>:</w:t>
            </w:r>
          </w:p>
          <w:p w:rsidR="00871C7C" w:rsidRPr="00CF321E" w:rsidRDefault="00871C7C" w:rsidP="00B213FD">
            <w:pPr>
              <w:rPr>
                <w:rFonts w:ascii="Times New Roman" w:hAnsi="Times New Roman" w:cs="Times New Roman"/>
                <w:lang w:val="ga-IE"/>
              </w:rPr>
            </w:pPr>
          </w:p>
          <w:p w:rsidR="00B213FD" w:rsidRPr="00CF321E" w:rsidRDefault="00B213FD" w:rsidP="00B213FD">
            <w:pPr>
              <w:rPr>
                <w:rFonts w:ascii="Times New Roman" w:hAnsi="Times New Roman" w:cs="Times New Roman"/>
                <w:lang w:val="ga-IE"/>
              </w:rPr>
            </w:pPr>
            <w:r w:rsidRPr="00CF321E">
              <w:rPr>
                <w:rFonts w:ascii="Times New Roman" w:hAnsi="Times New Roman" w:cs="Times New Roman"/>
                <w:lang w:val="ga-IE"/>
              </w:rPr>
              <w:t>Céatadán na bpáistí sa bhanda 85%-98%  agus os cionn 98% a ardú i ngach snáithe.</w:t>
            </w:r>
          </w:p>
          <w:p w:rsidR="00B213FD" w:rsidRPr="00CF321E" w:rsidRDefault="00B213FD" w:rsidP="00A30B5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1" w:type="pct"/>
          </w:tcPr>
          <w:p w:rsidR="00B932F0" w:rsidRPr="002C4413" w:rsidRDefault="002C4413" w:rsidP="002C4413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Grúpaí ar leith a eagrú do pháistí cumasacha</w:t>
            </w:r>
            <w:r w:rsidR="00B932F0" w:rsidRPr="002C4413">
              <w:rPr>
                <w:rFonts w:ascii="Times New Roman" w:hAnsi="Times New Roman" w:cs="Times New Roman"/>
              </w:rPr>
              <w:t xml:space="preserve"> ag tús na bliana. Leabhair/ bileoga breise a chur ar </w:t>
            </w:r>
            <w:r>
              <w:rPr>
                <w:rFonts w:ascii="Times New Roman" w:hAnsi="Times New Roman" w:cs="Times New Roman"/>
              </w:rPr>
              <w:t>fá</w:t>
            </w:r>
            <w:r w:rsidR="00B932F0" w:rsidRPr="002C4413">
              <w:rPr>
                <w:rFonts w:ascii="Times New Roman" w:hAnsi="Times New Roman" w:cs="Times New Roman"/>
              </w:rPr>
              <w:t xml:space="preserve">il dóibh. </w:t>
            </w:r>
          </w:p>
          <w:p w:rsidR="00B932F0" w:rsidRPr="00CF321E" w:rsidRDefault="00B932F0" w:rsidP="00B932F0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CF321E">
              <w:rPr>
                <w:rFonts w:ascii="Times New Roman" w:hAnsi="Times New Roman" w:cs="Times New Roman"/>
              </w:rPr>
              <w:t>Tionscanamh Mata</w:t>
            </w:r>
            <w:r w:rsidR="00EE5107">
              <w:rPr>
                <w:rFonts w:ascii="Times New Roman" w:hAnsi="Times New Roman" w:cs="Times New Roman"/>
              </w:rPr>
              <w:t xml:space="preserve"> (loirg mata nó puzail a</w:t>
            </w:r>
            <w:r w:rsidR="000B2E69">
              <w:rPr>
                <w:rFonts w:ascii="Times New Roman" w:hAnsi="Times New Roman" w:cs="Times New Roman"/>
              </w:rPr>
              <w:t xml:space="preserve"> </w:t>
            </w:r>
            <w:r w:rsidR="00EE5107">
              <w:rPr>
                <w:rFonts w:ascii="Times New Roman" w:hAnsi="Times New Roman" w:cs="Times New Roman"/>
              </w:rPr>
              <w:t>chumadh do ranganna eile</w:t>
            </w:r>
            <w:r w:rsidR="000B2E69">
              <w:rPr>
                <w:rFonts w:ascii="Times New Roman" w:hAnsi="Times New Roman" w:cs="Times New Roman"/>
              </w:rPr>
              <w:t>)</w:t>
            </w:r>
            <w:r w:rsidR="00EE5107">
              <w:rPr>
                <w:rFonts w:ascii="Times New Roman" w:hAnsi="Times New Roman" w:cs="Times New Roman"/>
              </w:rPr>
              <w:t>.</w:t>
            </w:r>
          </w:p>
          <w:p w:rsidR="00B932F0" w:rsidRDefault="00B932F0" w:rsidP="00EE5107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EE5107">
              <w:rPr>
                <w:rFonts w:ascii="Times New Roman" w:hAnsi="Times New Roman" w:cs="Times New Roman"/>
              </w:rPr>
              <w:t xml:space="preserve">Club Mata </w:t>
            </w:r>
          </w:p>
          <w:p w:rsidR="00F17FB5" w:rsidRPr="000B2E69" w:rsidRDefault="000B2E69" w:rsidP="000B2E69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Cluichí Mata ar líne.</w:t>
            </w:r>
          </w:p>
        </w:tc>
        <w:tc>
          <w:tcPr>
            <w:tcW w:w="1052" w:type="pct"/>
          </w:tcPr>
          <w:p w:rsidR="00B932F0" w:rsidRPr="00CF321E" w:rsidRDefault="00B932F0" w:rsidP="00B932F0">
            <w:pPr>
              <w:rPr>
                <w:rFonts w:ascii="Times New Roman" w:hAnsi="Times New Roman" w:cs="Times New Roman"/>
                <w:sz w:val="22"/>
              </w:rPr>
            </w:pPr>
            <w:r w:rsidRPr="00CF321E">
              <w:rPr>
                <w:rFonts w:ascii="Times New Roman" w:hAnsi="Times New Roman" w:cs="Times New Roman"/>
                <w:sz w:val="22"/>
              </w:rPr>
              <w:t>Tiocfaidh feabhas ar thorthaí chaighdeánacha an bhliain seo chugainn.</w:t>
            </w:r>
          </w:p>
          <w:p w:rsidR="002C4413" w:rsidRDefault="002C4413" w:rsidP="00B932F0">
            <w:pPr>
              <w:rPr>
                <w:rFonts w:ascii="Times New Roman" w:hAnsi="Times New Roman" w:cs="Times New Roman"/>
              </w:rPr>
            </w:pPr>
          </w:p>
          <w:p w:rsidR="00B932F0" w:rsidRPr="00CF321E" w:rsidRDefault="00B932F0" w:rsidP="00B932F0">
            <w:pPr>
              <w:rPr>
                <w:rFonts w:ascii="Times New Roman" w:hAnsi="Times New Roman" w:cs="Times New Roman"/>
              </w:rPr>
            </w:pPr>
            <w:r w:rsidRPr="00CF321E">
              <w:rPr>
                <w:rFonts w:ascii="Times New Roman" w:hAnsi="Times New Roman" w:cs="Times New Roman"/>
              </w:rPr>
              <w:t xml:space="preserve">Beidh idirdhealú le feiceáil </w:t>
            </w:r>
            <w:r w:rsidR="00270132" w:rsidRPr="00CF321E">
              <w:rPr>
                <w:rFonts w:ascii="Times New Roman" w:hAnsi="Times New Roman" w:cs="Times New Roman"/>
              </w:rPr>
              <w:t>i</w:t>
            </w:r>
            <w:r w:rsidRPr="00CF321E">
              <w:rPr>
                <w:rFonts w:ascii="Times New Roman" w:hAnsi="Times New Roman" w:cs="Times New Roman"/>
              </w:rPr>
              <w:t xml:space="preserve"> scéimeanna coicíse na múinteoirí</w:t>
            </w:r>
          </w:p>
        </w:tc>
        <w:tc>
          <w:tcPr>
            <w:tcW w:w="734" w:type="pct"/>
          </w:tcPr>
          <w:p w:rsidR="00B932F0" w:rsidRPr="00CF321E" w:rsidRDefault="00B932F0" w:rsidP="00B932F0">
            <w:pPr>
              <w:rPr>
                <w:rFonts w:ascii="Times New Roman" w:hAnsi="Times New Roman" w:cs="Times New Roman"/>
              </w:rPr>
            </w:pPr>
            <w:r w:rsidRPr="00CF321E">
              <w:rPr>
                <w:rFonts w:ascii="Times New Roman" w:hAnsi="Times New Roman" w:cs="Times New Roman"/>
              </w:rPr>
              <w:t>Múinteoir Ranga</w:t>
            </w:r>
          </w:p>
          <w:p w:rsidR="00B932F0" w:rsidRPr="00CF321E" w:rsidRDefault="00B932F0" w:rsidP="00B932F0">
            <w:pPr>
              <w:pStyle w:val="ListParagraph"/>
              <w:rPr>
                <w:rFonts w:ascii="Times New Roman" w:hAnsi="Times New Roman" w:cs="Times New Roman"/>
              </w:rPr>
            </w:pPr>
          </w:p>
          <w:p w:rsidR="00B932F0" w:rsidRPr="00CF321E" w:rsidRDefault="00B932F0" w:rsidP="00B932F0">
            <w:pPr>
              <w:rPr>
                <w:rFonts w:ascii="Times New Roman" w:hAnsi="Times New Roman" w:cs="Times New Roman"/>
              </w:rPr>
            </w:pPr>
          </w:p>
          <w:p w:rsidR="00B932F0" w:rsidRPr="00CF321E" w:rsidRDefault="00B932F0" w:rsidP="00B932F0">
            <w:pPr>
              <w:rPr>
                <w:rFonts w:ascii="Times New Roman" w:hAnsi="Times New Roman" w:cs="Times New Roman"/>
              </w:rPr>
            </w:pPr>
          </w:p>
          <w:p w:rsidR="00E21359" w:rsidRPr="00CF321E" w:rsidRDefault="00B932F0" w:rsidP="00B932F0">
            <w:pPr>
              <w:rPr>
                <w:rFonts w:ascii="Times New Roman" w:hAnsi="Times New Roman" w:cs="Times New Roman"/>
              </w:rPr>
            </w:pPr>
            <w:r w:rsidRPr="00CF321E">
              <w:rPr>
                <w:rFonts w:ascii="Times New Roman" w:hAnsi="Times New Roman" w:cs="Times New Roman"/>
              </w:rPr>
              <w:t>Príomhoide, Múinteoirí T.F/A</w:t>
            </w:r>
          </w:p>
        </w:tc>
        <w:tc>
          <w:tcPr>
            <w:tcW w:w="823" w:type="pct"/>
          </w:tcPr>
          <w:p w:rsidR="004C4562" w:rsidRPr="002C4413" w:rsidRDefault="00270132" w:rsidP="002C4413">
            <w:pPr>
              <w:rPr>
                <w:rFonts w:ascii="Times New Roman" w:hAnsi="Times New Roman" w:cs="Times New Roman"/>
              </w:rPr>
            </w:pPr>
            <w:r w:rsidRPr="002C4413">
              <w:rPr>
                <w:rFonts w:ascii="Times New Roman" w:hAnsi="Times New Roman" w:cs="Times New Roman"/>
              </w:rPr>
              <w:t>Meán Fómhair 2014 -2015</w:t>
            </w:r>
          </w:p>
          <w:p w:rsidR="004C4562" w:rsidRPr="00CF321E" w:rsidRDefault="004C4562" w:rsidP="00A30B5E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  <w:p w:rsidR="004C4562" w:rsidRPr="00CF321E" w:rsidRDefault="004C4562" w:rsidP="00A30B5E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  <w:p w:rsidR="004C4562" w:rsidRPr="00CF321E" w:rsidRDefault="004C4562" w:rsidP="004C4562">
            <w:pPr>
              <w:rPr>
                <w:rFonts w:ascii="Times New Roman" w:hAnsi="Times New Roman" w:cs="Times New Roman"/>
              </w:rPr>
            </w:pPr>
          </w:p>
        </w:tc>
      </w:tr>
      <w:tr w:rsidR="00AF481A" w:rsidRPr="00230955" w:rsidTr="00A30B5E">
        <w:tc>
          <w:tcPr>
            <w:tcW w:w="1050" w:type="pct"/>
          </w:tcPr>
          <w:p w:rsidR="002C6771" w:rsidRPr="00CF321E" w:rsidRDefault="00AF481A" w:rsidP="00B213FD">
            <w:pPr>
              <w:rPr>
                <w:rFonts w:ascii="Times New Roman" w:hAnsi="Times New Roman" w:cs="Times New Roman"/>
              </w:rPr>
            </w:pPr>
            <w:r w:rsidRPr="00CF321E">
              <w:rPr>
                <w:rFonts w:ascii="Times New Roman" w:hAnsi="Times New Roman" w:cs="Times New Roman"/>
                <w:b/>
              </w:rPr>
              <w:t>Sprioc 3:</w:t>
            </w:r>
            <w:r w:rsidR="00B213FD" w:rsidRPr="00CF321E">
              <w:rPr>
                <w:rFonts w:ascii="Times New Roman" w:hAnsi="Times New Roman" w:cs="Times New Roman"/>
              </w:rPr>
              <w:t xml:space="preserve"> </w:t>
            </w:r>
          </w:p>
          <w:p w:rsidR="00F50FD7" w:rsidRPr="00CF321E" w:rsidRDefault="00F50FD7" w:rsidP="00B213FD">
            <w:pPr>
              <w:rPr>
                <w:rFonts w:ascii="Times New Roman" w:hAnsi="Times New Roman" w:cs="Times New Roman"/>
              </w:rPr>
            </w:pPr>
          </w:p>
          <w:p w:rsidR="00B213FD" w:rsidRPr="00CF321E" w:rsidRDefault="00B213FD" w:rsidP="00B213FD">
            <w:pPr>
              <w:rPr>
                <w:rFonts w:ascii="Times New Roman" w:hAnsi="Times New Roman" w:cs="Times New Roman"/>
              </w:rPr>
            </w:pPr>
            <w:r w:rsidRPr="00CF321E">
              <w:rPr>
                <w:rFonts w:ascii="Times New Roman" w:hAnsi="Times New Roman" w:cs="Times New Roman"/>
              </w:rPr>
              <w:t>Caighdéan</w:t>
            </w:r>
            <w:r w:rsidRPr="00CF321E">
              <w:rPr>
                <w:rFonts w:ascii="Times New Roman" w:hAnsi="Times New Roman" w:cs="Times New Roman"/>
                <w:lang w:val="ga-IE"/>
              </w:rPr>
              <w:t xml:space="preserve"> teanga na matamaitice</w:t>
            </w:r>
            <w:r w:rsidR="002C6771" w:rsidRPr="00CF321E">
              <w:rPr>
                <w:rFonts w:ascii="Times New Roman" w:hAnsi="Times New Roman" w:cs="Times New Roman"/>
              </w:rPr>
              <w:t xml:space="preserve"> a fheabhsú</w:t>
            </w:r>
            <w:r w:rsidRPr="00CF321E">
              <w:rPr>
                <w:rFonts w:ascii="Times New Roman" w:hAnsi="Times New Roman" w:cs="Times New Roman"/>
              </w:rPr>
              <w:t xml:space="preserve"> sa scoil</w:t>
            </w:r>
            <w:r w:rsidRPr="00CF321E">
              <w:rPr>
                <w:rFonts w:ascii="Times New Roman" w:hAnsi="Times New Roman" w:cs="Times New Roman"/>
                <w:lang w:val="ga-IE"/>
              </w:rPr>
              <w:t xml:space="preserve">. </w:t>
            </w:r>
          </w:p>
          <w:p w:rsidR="00AF481A" w:rsidRPr="00CF321E" w:rsidRDefault="00AF481A" w:rsidP="00A30B5E">
            <w:pPr>
              <w:rPr>
                <w:rFonts w:ascii="Times New Roman" w:hAnsi="Times New Roman" w:cs="Times New Roman"/>
                <w:b/>
              </w:rPr>
            </w:pPr>
          </w:p>
          <w:p w:rsidR="00B213FD" w:rsidRPr="00CF321E" w:rsidRDefault="00B213FD" w:rsidP="00A30B5E">
            <w:pPr>
              <w:rPr>
                <w:rFonts w:ascii="Times New Roman" w:hAnsi="Times New Roman" w:cs="Times New Roman"/>
                <w:b/>
              </w:rPr>
            </w:pPr>
          </w:p>
          <w:p w:rsidR="00B213FD" w:rsidRPr="00CF321E" w:rsidRDefault="00B213FD" w:rsidP="00A30B5E">
            <w:pPr>
              <w:rPr>
                <w:rFonts w:ascii="Times New Roman" w:hAnsi="Times New Roman" w:cs="Times New Roman"/>
                <w:b/>
              </w:rPr>
            </w:pPr>
          </w:p>
          <w:p w:rsidR="00871C7C" w:rsidRPr="00CF321E" w:rsidRDefault="00871C7C" w:rsidP="00A30B5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1" w:type="pct"/>
          </w:tcPr>
          <w:p w:rsidR="00AF481A" w:rsidRPr="00CF321E" w:rsidRDefault="00A03F87" w:rsidP="003A147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CF321E">
              <w:rPr>
                <w:rFonts w:ascii="Times New Roman" w:hAnsi="Times New Roman" w:cs="Times New Roman"/>
              </w:rPr>
              <w:t xml:space="preserve">Sprioc-chláracha  a úsáid sna ranganna ó Rang </w:t>
            </w:r>
            <w:r w:rsidR="002C4413">
              <w:rPr>
                <w:rFonts w:ascii="Times New Roman" w:hAnsi="Times New Roman" w:cs="Times New Roman"/>
              </w:rPr>
              <w:t>1</w:t>
            </w:r>
            <w:r w:rsidR="00675684" w:rsidRPr="00CF321E">
              <w:rPr>
                <w:rFonts w:ascii="Times New Roman" w:hAnsi="Times New Roman" w:cs="Times New Roman"/>
              </w:rPr>
              <w:t xml:space="preserve"> -6.</w:t>
            </w:r>
          </w:p>
          <w:p w:rsidR="00675684" w:rsidRPr="00CF321E" w:rsidRDefault="00675684" w:rsidP="003A147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CF321E">
              <w:rPr>
                <w:rFonts w:ascii="Times New Roman" w:hAnsi="Times New Roman" w:cs="Times New Roman"/>
              </w:rPr>
              <w:t>Teanga na  matamaitice a mhúineadh do na páistí.</w:t>
            </w:r>
            <w:r w:rsidR="00EE5107">
              <w:rPr>
                <w:rFonts w:ascii="Times New Roman" w:hAnsi="Times New Roman" w:cs="Times New Roman"/>
              </w:rPr>
              <w:t xml:space="preserve"> </w:t>
            </w:r>
          </w:p>
          <w:p w:rsidR="00675684" w:rsidRPr="00CF321E" w:rsidRDefault="00675684" w:rsidP="003A147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CF321E">
              <w:rPr>
                <w:rFonts w:ascii="Times New Roman" w:hAnsi="Times New Roman" w:cs="Times New Roman"/>
              </w:rPr>
              <w:t xml:space="preserve"> Ceisteanna ceannoscailte a chur ar na páistí.</w:t>
            </w:r>
          </w:p>
          <w:p w:rsidR="00675684" w:rsidRPr="00CF321E" w:rsidRDefault="006D412C" w:rsidP="003A147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CF321E">
              <w:rPr>
                <w:rFonts w:ascii="Times New Roman" w:hAnsi="Times New Roman" w:cs="Times New Roman"/>
              </w:rPr>
              <w:t xml:space="preserve">Slite éagsúla chun teacht </w:t>
            </w:r>
            <w:r w:rsidR="00675684" w:rsidRPr="00CF321E">
              <w:rPr>
                <w:rFonts w:ascii="Times New Roman" w:hAnsi="Times New Roman" w:cs="Times New Roman"/>
              </w:rPr>
              <w:t>ar an bhfreagra a phlé.</w:t>
            </w:r>
          </w:p>
          <w:p w:rsidR="00675684" w:rsidRPr="002C4413" w:rsidRDefault="00675684" w:rsidP="002C441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C4413">
              <w:rPr>
                <w:rFonts w:ascii="Times New Roman" w:hAnsi="Times New Roman" w:cs="Times New Roman"/>
              </w:rPr>
              <w:t xml:space="preserve">Páistí a chur ag obair i ngrúpaí </w:t>
            </w:r>
            <w:r w:rsidR="00966E97" w:rsidRPr="002C4413">
              <w:rPr>
                <w:rFonts w:ascii="Times New Roman" w:hAnsi="Times New Roman" w:cs="Times New Roman"/>
              </w:rPr>
              <w:t xml:space="preserve"> ar tascanna praiticiúla </w:t>
            </w:r>
            <w:r w:rsidRPr="002C4413">
              <w:rPr>
                <w:rFonts w:ascii="Times New Roman" w:hAnsi="Times New Roman" w:cs="Times New Roman"/>
              </w:rPr>
              <w:t>níos minicí.</w:t>
            </w:r>
          </w:p>
          <w:p w:rsidR="00152BF1" w:rsidRPr="00CF321E" w:rsidRDefault="00675684" w:rsidP="00152BF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CF321E">
              <w:rPr>
                <w:rFonts w:ascii="Times New Roman" w:hAnsi="Times New Roman" w:cs="Times New Roman"/>
              </w:rPr>
              <w:t>Focail /téarmaíocht mata</w:t>
            </w:r>
            <w:r w:rsidR="00EE5107">
              <w:rPr>
                <w:rFonts w:ascii="Times New Roman" w:hAnsi="Times New Roman" w:cs="Times New Roman"/>
              </w:rPr>
              <w:t>/griangrafanna de pháistí “gafa le mata”</w:t>
            </w:r>
            <w:r w:rsidRPr="00CF321E">
              <w:rPr>
                <w:rFonts w:ascii="Times New Roman" w:hAnsi="Times New Roman" w:cs="Times New Roman"/>
              </w:rPr>
              <w:t xml:space="preserve"> a chrochadh sa timpeallacht scoile.</w:t>
            </w:r>
          </w:p>
        </w:tc>
        <w:tc>
          <w:tcPr>
            <w:tcW w:w="1052" w:type="pct"/>
          </w:tcPr>
          <w:p w:rsidR="00AF481A" w:rsidRPr="00CF321E" w:rsidRDefault="00675684" w:rsidP="00270132">
            <w:pPr>
              <w:rPr>
                <w:rFonts w:ascii="Times New Roman" w:hAnsi="Times New Roman" w:cs="Times New Roman"/>
              </w:rPr>
            </w:pPr>
            <w:r w:rsidRPr="00CF321E">
              <w:rPr>
                <w:rFonts w:ascii="Times New Roman" w:hAnsi="Times New Roman" w:cs="Times New Roman"/>
              </w:rPr>
              <w:t>Beidh na daltaí in ann labhairt go muiníneach faoin mata atá á dhéanamh acu.</w:t>
            </w:r>
          </w:p>
          <w:p w:rsidR="00270132" w:rsidRPr="00CF321E" w:rsidRDefault="00270132" w:rsidP="00F17FB5">
            <w:pPr>
              <w:rPr>
                <w:rFonts w:ascii="Times New Roman" w:hAnsi="Times New Roman" w:cs="Times New Roman"/>
              </w:rPr>
            </w:pPr>
          </w:p>
          <w:p w:rsidR="00675684" w:rsidRPr="00CF321E" w:rsidRDefault="00F17FB5" w:rsidP="00F17FB5">
            <w:pPr>
              <w:rPr>
                <w:rFonts w:ascii="Times New Roman" w:hAnsi="Times New Roman" w:cs="Times New Roman"/>
              </w:rPr>
            </w:pPr>
            <w:r w:rsidRPr="00CF321E">
              <w:rPr>
                <w:rFonts w:ascii="Times New Roman" w:hAnsi="Times New Roman" w:cs="Times New Roman"/>
              </w:rPr>
              <w:t>Beidh foclóir</w:t>
            </w:r>
            <w:r w:rsidR="00270132" w:rsidRPr="00CF321E">
              <w:rPr>
                <w:rFonts w:ascii="Times New Roman" w:hAnsi="Times New Roman" w:cs="Times New Roman"/>
              </w:rPr>
              <w:t xml:space="preserve"> </w:t>
            </w:r>
            <w:r w:rsidR="00675684" w:rsidRPr="00CF321E">
              <w:rPr>
                <w:rFonts w:ascii="Times New Roman" w:hAnsi="Times New Roman" w:cs="Times New Roman"/>
              </w:rPr>
              <w:t xml:space="preserve">matamaitice saibhir </w:t>
            </w:r>
            <w:r w:rsidRPr="00CF321E">
              <w:rPr>
                <w:rFonts w:ascii="Times New Roman" w:hAnsi="Times New Roman" w:cs="Times New Roman"/>
              </w:rPr>
              <w:t>in úsáid acu.</w:t>
            </w:r>
          </w:p>
          <w:p w:rsidR="00966E97" w:rsidRPr="00CF321E" w:rsidRDefault="00966E97" w:rsidP="00966E97">
            <w:pPr>
              <w:pStyle w:val="ListParagraph"/>
              <w:rPr>
                <w:rFonts w:ascii="Times New Roman" w:hAnsi="Times New Roman" w:cs="Times New Roman"/>
              </w:rPr>
            </w:pPr>
          </w:p>
          <w:p w:rsidR="00F17FB5" w:rsidRPr="00CF321E" w:rsidRDefault="00F17FB5" w:rsidP="00F17FB5">
            <w:pPr>
              <w:rPr>
                <w:rFonts w:ascii="Times New Roman" w:hAnsi="Times New Roman" w:cs="Times New Roman"/>
              </w:rPr>
            </w:pPr>
          </w:p>
          <w:p w:rsidR="00F17FB5" w:rsidRPr="00CF321E" w:rsidRDefault="00F17FB5" w:rsidP="00270132">
            <w:pPr>
              <w:rPr>
                <w:rFonts w:ascii="Times New Roman" w:hAnsi="Times New Roman" w:cs="Times New Roman"/>
              </w:rPr>
            </w:pPr>
            <w:r w:rsidRPr="00CF321E">
              <w:rPr>
                <w:rFonts w:ascii="Times New Roman" w:hAnsi="Times New Roman" w:cs="Times New Roman"/>
              </w:rPr>
              <w:t>Beidh timpe</w:t>
            </w:r>
            <w:r w:rsidR="00966E97" w:rsidRPr="00CF321E">
              <w:rPr>
                <w:rFonts w:ascii="Times New Roman" w:hAnsi="Times New Roman" w:cs="Times New Roman"/>
              </w:rPr>
              <w:t>allacht mata le feiceáil sna siú</w:t>
            </w:r>
            <w:r w:rsidRPr="00CF321E">
              <w:rPr>
                <w:rFonts w:ascii="Times New Roman" w:hAnsi="Times New Roman" w:cs="Times New Roman"/>
              </w:rPr>
              <w:t>ltáin &amp; seomraí ranga.</w:t>
            </w:r>
          </w:p>
        </w:tc>
        <w:tc>
          <w:tcPr>
            <w:tcW w:w="734" w:type="pct"/>
          </w:tcPr>
          <w:p w:rsidR="00AF481A" w:rsidRPr="00CF321E" w:rsidRDefault="00F17FB5" w:rsidP="00270132">
            <w:pPr>
              <w:rPr>
                <w:rFonts w:ascii="Times New Roman" w:hAnsi="Times New Roman" w:cs="Times New Roman"/>
              </w:rPr>
            </w:pPr>
            <w:r w:rsidRPr="00CF321E">
              <w:rPr>
                <w:rFonts w:ascii="Times New Roman" w:hAnsi="Times New Roman" w:cs="Times New Roman"/>
              </w:rPr>
              <w:t xml:space="preserve">Príomhoide &amp; Foireann Scoile </w:t>
            </w:r>
          </w:p>
        </w:tc>
        <w:tc>
          <w:tcPr>
            <w:tcW w:w="823" w:type="pct"/>
          </w:tcPr>
          <w:p w:rsidR="00AF481A" w:rsidRPr="00CF321E" w:rsidRDefault="009F3971" w:rsidP="00270132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Eanair 2014</w:t>
            </w:r>
          </w:p>
        </w:tc>
      </w:tr>
      <w:tr w:rsidR="00234626" w:rsidRPr="00230955" w:rsidTr="00A30B5E">
        <w:tc>
          <w:tcPr>
            <w:tcW w:w="1050" w:type="pct"/>
          </w:tcPr>
          <w:p w:rsidR="00234626" w:rsidRPr="00CF321E" w:rsidRDefault="00CF321E" w:rsidP="00A30B5E">
            <w:pPr>
              <w:rPr>
                <w:rFonts w:ascii="Times New Roman" w:hAnsi="Times New Roman" w:cs="Times New Roman"/>
                <w:b/>
              </w:rPr>
            </w:pPr>
            <w:r w:rsidRPr="00CF321E">
              <w:rPr>
                <w:rFonts w:ascii="Times New Roman" w:hAnsi="Times New Roman" w:cs="Times New Roman"/>
                <w:b/>
              </w:rPr>
              <w:lastRenderedPageBreak/>
              <w:t>Sprioc 4</w:t>
            </w:r>
            <w:r w:rsidR="00234626" w:rsidRPr="00CF321E">
              <w:rPr>
                <w:rFonts w:ascii="Times New Roman" w:hAnsi="Times New Roman" w:cs="Times New Roman"/>
                <w:b/>
              </w:rPr>
              <w:t>:</w:t>
            </w:r>
          </w:p>
          <w:p w:rsidR="00234626" w:rsidRPr="00CF321E" w:rsidRDefault="00234626" w:rsidP="00A30B5E">
            <w:pPr>
              <w:rPr>
                <w:rFonts w:ascii="Times New Roman" w:hAnsi="Times New Roman" w:cs="Times New Roman"/>
                <w:b/>
              </w:rPr>
            </w:pPr>
          </w:p>
          <w:p w:rsidR="00234626" w:rsidRPr="00CF321E" w:rsidRDefault="00234626" w:rsidP="00A30B5E">
            <w:pPr>
              <w:rPr>
                <w:rFonts w:ascii="Times New Roman" w:hAnsi="Times New Roman" w:cs="Times New Roman"/>
              </w:rPr>
            </w:pPr>
            <w:r w:rsidRPr="00CF321E">
              <w:rPr>
                <w:rFonts w:ascii="Times New Roman" w:hAnsi="Times New Roman" w:cs="Times New Roman"/>
              </w:rPr>
              <w:t xml:space="preserve">Ábhair choincréiteacha a úsáid sa rang matamaitice go </w:t>
            </w:r>
            <w:r w:rsidR="00152BF1" w:rsidRPr="00CF321E">
              <w:rPr>
                <w:rFonts w:ascii="Times New Roman" w:hAnsi="Times New Roman" w:cs="Times New Roman"/>
              </w:rPr>
              <w:t>rialta</w:t>
            </w:r>
            <w:r w:rsidRPr="00CF321E">
              <w:rPr>
                <w:rFonts w:ascii="Times New Roman" w:hAnsi="Times New Roman" w:cs="Times New Roman"/>
              </w:rPr>
              <w:t>.</w:t>
            </w:r>
          </w:p>
          <w:p w:rsidR="00234626" w:rsidRPr="00CF321E" w:rsidRDefault="00234626" w:rsidP="00A30B5E">
            <w:pPr>
              <w:rPr>
                <w:rFonts w:ascii="Times New Roman" w:hAnsi="Times New Roman" w:cs="Times New Roman"/>
                <w:b/>
              </w:rPr>
            </w:pPr>
          </w:p>
          <w:p w:rsidR="00234626" w:rsidRPr="00CF321E" w:rsidRDefault="00234626" w:rsidP="00A30B5E">
            <w:pPr>
              <w:rPr>
                <w:rFonts w:ascii="Times New Roman" w:hAnsi="Times New Roman" w:cs="Times New Roman"/>
                <w:b/>
              </w:rPr>
            </w:pPr>
          </w:p>
          <w:p w:rsidR="00234626" w:rsidRPr="00CF321E" w:rsidRDefault="00234626" w:rsidP="00A30B5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1" w:type="pct"/>
          </w:tcPr>
          <w:p w:rsidR="00152BF1" w:rsidRPr="00525BFB" w:rsidRDefault="00270132" w:rsidP="00525BFB">
            <w:pPr>
              <w:rPr>
                <w:rFonts w:ascii="Times New Roman" w:hAnsi="Times New Roman" w:cs="Times New Roman"/>
              </w:rPr>
            </w:pPr>
            <w:r w:rsidRPr="00525BFB">
              <w:rPr>
                <w:rFonts w:ascii="Times New Roman" w:hAnsi="Times New Roman" w:cs="Times New Roman"/>
              </w:rPr>
              <w:t>Fearas matamaitice na scoile a bhailiú óna seomraí ranga, a chlárú &amp; a choimeád in áit lárnach sa scoil.</w:t>
            </w:r>
          </w:p>
          <w:p w:rsidR="00CF321E" w:rsidRPr="00CF321E" w:rsidRDefault="00CF321E" w:rsidP="00152BF1">
            <w:pPr>
              <w:rPr>
                <w:rFonts w:ascii="Times New Roman" w:hAnsi="Times New Roman" w:cs="Times New Roman"/>
              </w:rPr>
            </w:pPr>
          </w:p>
          <w:p w:rsidR="00270132" w:rsidRPr="00525BFB" w:rsidRDefault="00270132" w:rsidP="00525BFB">
            <w:pPr>
              <w:rPr>
                <w:rFonts w:ascii="Times New Roman" w:hAnsi="Times New Roman" w:cs="Times New Roman"/>
              </w:rPr>
            </w:pPr>
            <w:r w:rsidRPr="00525BFB">
              <w:rPr>
                <w:rFonts w:ascii="Times New Roman" w:hAnsi="Times New Roman" w:cs="Times New Roman"/>
              </w:rPr>
              <w:t xml:space="preserve">Córas griangrafanna &amp; pionnaí le hainmneacha na múinteoirí a chur </w:t>
            </w:r>
            <w:r w:rsidR="00CF321E" w:rsidRPr="00525BFB">
              <w:rPr>
                <w:rFonts w:ascii="Times New Roman" w:hAnsi="Times New Roman" w:cs="Times New Roman"/>
              </w:rPr>
              <w:t>i</w:t>
            </w:r>
            <w:r w:rsidRPr="00525BFB">
              <w:rPr>
                <w:rFonts w:ascii="Times New Roman" w:hAnsi="Times New Roman" w:cs="Times New Roman"/>
              </w:rPr>
              <w:t xml:space="preserve"> bhfeidhm</w:t>
            </w:r>
            <w:r w:rsidR="00CF321E" w:rsidRPr="00525BFB">
              <w:rPr>
                <w:rFonts w:ascii="Times New Roman" w:hAnsi="Times New Roman" w:cs="Times New Roman"/>
              </w:rPr>
              <w:t xml:space="preserve"> sa seomra stóra</w:t>
            </w:r>
            <w:r w:rsidR="009316D4">
              <w:rPr>
                <w:rFonts w:ascii="Times New Roman" w:hAnsi="Times New Roman" w:cs="Times New Roman"/>
              </w:rPr>
              <w:t>i</w:t>
            </w:r>
            <w:r w:rsidR="00CF321E" w:rsidRPr="00525BFB">
              <w:rPr>
                <w:rFonts w:ascii="Times New Roman" w:hAnsi="Times New Roman" w:cs="Times New Roman"/>
              </w:rPr>
              <w:t>s mata.</w:t>
            </w:r>
          </w:p>
          <w:p w:rsidR="00CF321E" w:rsidRPr="00CF321E" w:rsidRDefault="00CF321E" w:rsidP="00152BF1">
            <w:pPr>
              <w:rPr>
                <w:rFonts w:ascii="Times New Roman" w:hAnsi="Times New Roman" w:cs="Times New Roman"/>
              </w:rPr>
            </w:pPr>
          </w:p>
          <w:p w:rsidR="00CF321E" w:rsidRPr="00525BFB" w:rsidRDefault="00CF321E" w:rsidP="00525BFB">
            <w:pPr>
              <w:rPr>
                <w:rFonts w:ascii="Times New Roman" w:hAnsi="Times New Roman" w:cs="Times New Roman"/>
              </w:rPr>
            </w:pPr>
            <w:r w:rsidRPr="00525BFB">
              <w:rPr>
                <w:rFonts w:ascii="Times New Roman" w:hAnsi="Times New Roman" w:cs="Times New Roman"/>
              </w:rPr>
              <w:t>Fearas atá in easnamh a ordú</w:t>
            </w:r>
          </w:p>
          <w:p w:rsidR="00152BF1" w:rsidRPr="00CF321E" w:rsidRDefault="00152BF1" w:rsidP="00152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2" w:type="pct"/>
          </w:tcPr>
          <w:p w:rsidR="00234626" w:rsidRPr="00CF321E" w:rsidRDefault="00CF321E" w:rsidP="00AF481A">
            <w:pPr>
              <w:rPr>
                <w:rFonts w:ascii="Times New Roman" w:hAnsi="Times New Roman" w:cs="Times New Roman"/>
              </w:rPr>
            </w:pPr>
            <w:r w:rsidRPr="00CF321E">
              <w:rPr>
                <w:rFonts w:ascii="Times New Roman" w:hAnsi="Times New Roman" w:cs="Times New Roman"/>
              </w:rPr>
              <w:t>Beidh fearas ar fáil do fhoireann na scoile &amp; coimeádta i slí eagraithe sa seomra stóra</w:t>
            </w:r>
            <w:r w:rsidR="009316D4">
              <w:rPr>
                <w:rFonts w:ascii="Times New Roman" w:hAnsi="Times New Roman" w:cs="Times New Roman"/>
              </w:rPr>
              <w:t>i</w:t>
            </w:r>
            <w:r w:rsidRPr="00CF321E">
              <w:rPr>
                <w:rFonts w:ascii="Times New Roman" w:hAnsi="Times New Roman" w:cs="Times New Roman"/>
              </w:rPr>
              <w:t>s Mata.</w:t>
            </w:r>
          </w:p>
          <w:p w:rsidR="009316D4" w:rsidRDefault="009316D4" w:rsidP="00CF321E">
            <w:pPr>
              <w:rPr>
                <w:rFonts w:ascii="Times New Roman" w:hAnsi="Times New Roman" w:cs="Times New Roman"/>
              </w:rPr>
            </w:pPr>
          </w:p>
          <w:p w:rsidR="00CF321E" w:rsidRPr="00CF321E" w:rsidRDefault="00525BFB" w:rsidP="00CF32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Beidh r</w:t>
            </w:r>
            <w:r w:rsidR="00AC6E55">
              <w:rPr>
                <w:rFonts w:ascii="Times New Roman" w:hAnsi="Times New Roman" w:cs="Times New Roman"/>
              </w:rPr>
              <w:t xml:space="preserve">éimse leathan </w:t>
            </w:r>
            <w:r w:rsidR="009F3971">
              <w:rPr>
                <w:rFonts w:ascii="Times New Roman" w:hAnsi="Times New Roman" w:cs="Times New Roman"/>
              </w:rPr>
              <w:t>d’</w:t>
            </w:r>
            <w:r w:rsidR="00AC6E55">
              <w:rPr>
                <w:rFonts w:ascii="Times New Roman" w:hAnsi="Times New Roman" w:cs="Times New Roman"/>
              </w:rPr>
              <w:t>ábha</w:t>
            </w:r>
            <w:r>
              <w:rPr>
                <w:rFonts w:ascii="Times New Roman" w:hAnsi="Times New Roman" w:cs="Times New Roman"/>
              </w:rPr>
              <w:t>i</w:t>
            </w:r>
            <w:r w:rsidR="00AC6E55">
              <w:rPr>
                <w:rFonts w:ascii="Times New Roman" w:hAnsi="Times New Roman" w:cs="Times New Roman"/>
              </w:rPr>
              <w:t>r</w:t>
            </w:r>
            <w:r w:rsidR="00CF321E" w:rsidRPr="00CF321E">
              <w:rPr>
                <w:rFonts w:ascii="Times New Roman" w:hAnsi="Times New Roman" w:cs="Times New Roman"/>
              </w:rPr>
              <w:t xml:space="preserve"> ar </w:t>
            </w:r>
            <w:r w:rsidR="00AC6E55">
              <w:rPr>
                <w:rFonts w:ascii="Times New Roman" w:hAnsi="Times New Roman" w:cs="Times New Roman"/>
              </w:rPr>
              <w:t>fá</w:t>
            </w:r>
            <w:r w:rsidR="00CF321E" w:rsidRPr="00CF321E">
              <w:rPr>
                <w:rFonts w:ascii="Times New Roman" w:hAnsi="Times New Roman" w:cs="Times New Roman"/>
              </w:rPr>
              <w:t>il chun freastal ar ranganna le 35 dalta.</w:t>
            </w:r>
          </w:p>
          <w:p w:rsidR="00525BFB" w:rsidRDefault="00525BFB" w:rsidP="00CF321E">
            <w:pPr>
              <w:rPr>
                <w:rFonts w:ascii="Times New Roman" w:hAnsi="Times New Roman" w:cs="Times New Roman"/>
              </w:rPr>
            </w:pPr>
          </w:p>
          <w:p w:rsidR="00CF321E" w:rsidRPr="00CF321E" w:rsidRDefault="00CF321E" w:rsidP="00CF321E">
            <w:pPr>
              <w:rPr>
                <w:rFonts w:ascii="Times New Roman" w:hAnsi="Times New Roman" w:cs="Times New Roman"/>
              </w:rPr>
            </w:pPr>
            <w:r w:rsidRPr="00CF321E">
              <w:rPr>
                <w:rFonts w:ascii="Times New Roman" w:hAnsi="Times New Roman" w:cs="Times New Roman"/>
              </w:rPr>
              <w:t>Beidh mata ghníomhach ar siúl sna ranganna le páistí ag obair le hábhair coi</w:t>
            </w:r>
            <w:r w:rsidR="00AC6E55">
              <w:rPr>
                <w:rFonts w:ascii="Times New Roman" w:hAnsi="Times New Roman" w:cs="Times New Roman"/>
              </w:rPr>
              <w:t>n</w:t>
            </w:r>
            <w:r w:rsidRPr="00CF321E">
              <w:rPr>
                <w:rFonts w:ascii="Times New Roman" w:hAnsi="Times New Roman" w:cs="Times New Roman"/>
              </w:rPr>
              <w:t xml:space="preserve">créiteacha go rialta </w:t>
            </w:r>
          </w:p>
        </w:tc>
        <w:tc>
          <w:tcPr>
            <w:tcW w:w="734" w:type="pct"/>
          </w:tcPr>
          <w:p w:rsidR="00CF321E" w:rsidRPr="00CF321E" w:rsidRDefault="00CF321E" w:rsidP="00CF321E">
            <w:pPr>
              <w:rPr>
                <w:rFonts w:ascii="Times New Roman" w:hAnsi="Times New Roman" w:cs="Times New Roman"/>
              </w:rPr>
            </w:pPr>
            <w:r w:rsidRPr="00CF321E">
              <w:rPr>
                <w:rFonts w:ascii="Times New Roman" w:hAnsi="Times New Roman" w:cs="Times New Roman"/>
              </w:rPr>
              <w:t>Grúpa Fócais Mata</w:t>
            </w:r>
          </w:p>
          <w:p w:rsidR="00CF321E" w:rsidRPr="00CF321E" w:rsidRDefault="00CF321E" w:rsidP="00CF321E">
            <w:pPr>
              <w:rPr>
                <w:rFonts w:ascii="Times New Roman" w:hAnsi="Times New Roman" w:cs="Times New Roman"/>
              </w:rPr>
            </w:pPr>
          </w:p>
          <w:p w:rsidR="00CF321E" w:rsidRPr="00CF321E" w:rsidRDefault="00CF321E" w:rsidP="00CF321E">
            <w:pPr>
              <w:rPr>
                <w:rFonts w:ascii="Times New Roman" w:hAnsi="Times New Roman" w:cs="Times New Roman"/>
              </w:rPr>
            </w:pPr>
          </w:p>
          <w:p w:rsidR="00525BFB" w:rsidRDefault="00525BFB" w:rsidP="00CF321E">
            <w:pPr>
              <w:rPr>
                <w:rFonts w:ascii="Times New Roman" w:hAnsi="Times New Roman" w:cs="Times New Roman"/>
              </w:rPr>
            </w:pPr>
          </w:p>
          <w:p w:rsidR="00525BFB" w:rsidRDefault="00525BFB" w:rsidP="00CF321E">
            <w:pPr>
              <w:rPr>
                <w:rFonts w:ascii="Times New Roman" w:hAnsi="Times New Roman" w:cs="Times New Roman"/>
              </w:rPr>
            </w:pPr>
          </w:p>
          <w:p w:rsidR="00525BFB" w:rsidRDefault="00525BFB" w:rsidP="00CF321E">
            <w:pPr>
              <w:rPr>
                <w:rFonts w:ascii="Times New Roman" w:hAnsi="Times New Roman" w:cs="Times New Roman"/>
              </w:rPr>
            </w:pPr>
          </w:p>
          <w:p w:rsidR="00525BFB" w:rsidRDefault="00525BFB" w:rsidP="00CF321E">
            <w:pPr>
              <w:rPr>
                <w:rFonts w:ascii="Times New Roman" w:hAnsi="Times New Roman" w:cs="Times New Roman"/>
              </w:rPr>
            </w:pPr>
          </w:p>
          <w:p w:rsidR="00525BFB" w:rsidRDefault="00525BFB" w:rsidP="00CF321E">
            <w:pPr>
              <w:rPr>
                <w:rFonts w:ascii="Times New Roman" w:hAnsi="Times New Roman" w:cs="Times New Roman"/>
              </w:rPr>
            </w:pPr>
          </w:p>
          <w:p w:rsidR="00525BFB" w:rsidRDefault="00525BFB" w:rsidP="00CF321E">
            <w:pPr>
              <w:rPr>
                <w:rFonts w:ascii="Times New Roman" w:hAnsi="Times New Roman" w:cs="Times New Roman"/>
              </w:rPr>
            </w:pPr>
          </w:p>
          <w:p w:rsidR="00CF321E" w:rsidRPr="00CF321E" w:rsidRDefault="00CF321E" w:rsidP="00CF321E">
            <w:pPr>
              <w:rPr>
                <w:rFonts w:ascii="Times New Roman" w:hAnsi="Times New Roman" w:cs="Times New Roman"/>
              </w:rPr>
            </w:pPr>
            <w:r w:rsidRPr="00CF321E">
              <w:rPr>
                <w:rFonts w:ascii="Times New Roman" w:hAnsi="Times New Roman" w:cs="Times New Roman"/>
              </w:rPr>
              <w:t>Príomhoide &amp; foireann scoile</w:t>
            </w:r>
          </w:p>
        </w:tc>
        <w:tc>
          <w:tcPr>
            <w:tcW w:w="823" w:type="pct"/>
          </w:tcPr>
          <w:p w:rsidR="00CF321E" w:rsidRPr="009316D4" w:rsidRDefault="00CF321E" w:rsidP="009316D4">
            <w:pPr>
              <w:rPr>
                <w:rFonts w:ascii="Times New Roman" w:hAnsi="Times New Roman" w:cs="Times New Roman"/>
              </w:rPr>
            </w:pPr>
            <w:r w:rsidRPr="009316D4">
              <w:rPr>
                <w:rFonts w:ascii="Times New Roman" w:hAnsi="Times New Roman" w:cs="Times New Roman"/>
              </w:rPr>
              <w:t xml:space="preserve">Téarma 3 </w:t>
            </w:r>
            <w:r w:rsidR="00AC6E55" w:rsidRPr="009316D4">
              <w:rPr>
                <w:rFonts w:ascii="Times New Roman" w:hAnsi="Times New Roman" w:cs="Times New Roman"/>
              </w:rPr>
              <w:t xml:space="preserve">  </w:t>
            </w:r>
            <w:r w:rsidRPr="009316D4">
              <w:rPr>
                <w:rFonts w:ascii="Times New Roman" w:hAnsi="Times New Roman" w:cs="Times New Roman"/>
              </w:rPr>
              <w:t xml:space="preserve">2014 </w:t>
            </w:r>
          </w:p>
        </w:tc>
      </w:tr>
      <w:tr w:rsidR="00F50FD7" w:rsidRPr="00230955" w:rsidTr="00F50FD7">
        <w:tc>
          <w:tcPr>
            <w:tcW w:w="5000" w:type="pct"/>
            <w:gridSpan w:val="5"/>
          </w:tcPr>
          <w:p w:rsidR="000B2E69" w:rsidRDefault="00F50FD7" w:rsidP="009316D4">
            <w:pPr>
              <w:rPr>
                <w:rFonts w:ascii="Times New Roman" w:hAnsi="Times New Roman" w:cs="Times New Roman"/>
                <w:b/>
              </w:rPr>
            </w:pPr>
            <w:r w:rsidRPr="009316D4">
              <w:rPr>
                <w:rFonts w:ascii="Times New Roman" w:hAnsi="Times New Roman" w:cs="Times New Roman"/>
                <w:b/>
              </w:rPr>
              <w:t>Monatóireacht/Athbhreithniú:</w:t>
            </w:r>
          </w:p>
          <w:p w:rsidR="009316D4" w:rsidRDefault="00F50FD7" w:rsidP="009316D4">
            <w:pPr>
              <w:rPr>
                <w:rFonts w:ascii="Times New Roman" w:hAnsi="Times New Roman" w:cs="Times New Roman"/>
                <w:b/>
              </w:rPr>
            </w:pPr>
            <w:r w:rsidRPr="009316D4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50FD7" w:rsidRPr="009316D4" w:rsidRDefault="009316D4" w:rsidP="009316D4">
            <w:pPr>
              <w:rPr>
                <w:rFonts w:ascii="Times New Roman" w:hAnsi="Times New Roman" w:cs="Times New Roman"/>
              </w:rPr>
            </w:pPr>
            <w:r w:rsidRPr="009316D4">
              <w:rPr>
                <w:rFonts w:ascii="Times New Roman" w:hAnsi="Times New Roman" w:cs="Times New Roman"/>
              </w:rPr>
              <w:t>Déanfar monatóireacht  ar an bplean seo go rialta ag cruinnithe Páirc an Chrócaigh.  Déanfar athbhreithniú ar i mBealtaine 2015.</w:t>
            </w:r>
          </w:p>
          <w:p w:rsidR="00F50FD7" w:rsidRPr="001A0A7E" w:rsidRDefault="00F50FD7" w:rsidP="00F50FD7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6D412C" w:rsidRPr="001A0A7E" w:rsidRDefault="006D412C" w:rsidP="00F50FD7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160F10" w:rsidRPr="00230955" w:rsidRDefault="00160F10">
      <w:pPr>
        <w:rPr>
          <w:rFonts w:ascii="Times New Roman" w:hAnsi="Times New Roman" w:cs="Times New Roman"/>
        </w:rPr>
      </w:pPr>
    </w:p>
    <w:p w:rsidR="001A0A7E" w:rsidRPr="001A0A7E" w:rsidRDefault="001A0A7E">
      <w:pPr>
        <w:rPr>
          <w:rFonts w:ascii="Times New Roman" w:hAnsi="Times New Roman" w:cs="Times New Roman"/>
          <w:highlight w:val="yellow"/>
        </w:rPr>
      </w:pPr>
    </w:p>
    <w:p w:rsidR="00E21359" w:rsidRDefault="00E21359"/>
    <w:sectPr w:rsidR="00E21359" w:rsidSect="00E2135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370" w:rsidRDefault="00136370" w:rsidP="00E21359">
      <w:r>
        <w:separator/>
      </w:r>
    </w:p>
  </w:endnote>
  <w:endnote w:type="continuationSeparator" w:id="0">
    <w:p w:rsidR="00136370" w:rsidRDefault="00136370" w:rsidP="00E213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370" w:rsidRDefault="00136370" w:rsidP="00E21359">
      <w:r>
        <w:separator/>
      </w:r>
    </w:p>
  </w:footnote>
  <w:footnote w:type="continuationSeparator" w:id="0">
    <w:p w:rsidR="00136370" w:rsidRDefault="00136370" w:rsidP="00E213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9602E"/>
    <w:multiLevelType w:val="hybridMultilevel"/>
    <w:tmpl w:val="0E5ACE5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A2486"/>
    <w:multiLevelType w:val="hybridMultilevel"/>
    <w:tmpl w:val="5BC886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E35E2"/>
    <w:multiLevelType w:val="hybridMultilevel"/>
    <w:tmpl w:val="9D3460B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B72DA7"/>
    <w:multiLevelType w:val="hybridMultilevel"/>
    <w:tmpl w:val="7D129F3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AD7FCD"/>
    <w:multiLevelType w:val="hybridMultilevel"/>
    <w:tmpl w:val="A62A4AC0"/>
    <w:lvl w:ilvl="0" w:tplc="75B05806">
      <w:numFmt w:val="bullet"/>
      <w:lvlText w:val="-"/>
      <w:lvlJc w:val="left"/>
      <w:pPr>
        <w:ind w:left="1080" w:hanging="360"/>
      </w:pPr>
      <w:rPr>
        <w:rFonts w:ascii="Book Antiqua" w:eastAsiaTheme="minorHAnsi" w:hAnsi="Book Antiqua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2352299"/>
    <w:multiLevelType w:val="hybridMultilevel"/>
    <w:tmpl w:val="1ADA8B50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90E719B"/>
    <w:multiLevelType w:val="hybridMultilevel"/>
    <w:tmpl w:val="24B80E2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9796786"/>
    <w:multiLevelType w:val="hybridMultilevel"/>
    <w:tmpl w:val="B8C84A0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473A71"/>
    <w:multiLevelType w:val="hybridMultilevel"/>
    <w:tmpl w:val="895E525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5E134B"/>
    <w:multiLevelType w:val="hybridMultilevel"/>
    <w:tmpl w:val="C29C7E7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325F6E"/>
    <w:multiLevelType w:val="hybridMultilevel"/>
    <w:tmpl w:val="A342948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B6339F"/>
    <w:multiLevelType w:val="hybridMultilevel"/>
    <w:tmpl w:val="1DD4C8F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D03007"/>
    <w:multiLevelType w:val="hybridMultilevel"/>
    <w:tmpl w:val="94AC1B4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E9712B"/>
    <w:multiLevelType w:val="hybridMultilevel"/>
    <w:tmpl w:val="B50C2DE0"/>
    <w:lvl w:ilvl="0" w:tplc="198A17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B8B113D"/>
    <w:multiLevelType w:val="hybridMultilevel"/>
    <w:tmpl w:val="2BC0F0E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BE2722"/>
    <w:multiLevelType w:val="hybridMultilevel"/>
    <w:tmpl w:val="0C5CA1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C101DF"/>
    <w:multiLevelType w:val="hybridMultilevel"/>
    <w:tmpl w:val="09C084C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120C83"/>
    <w:multiLevelType w:val="hybridMultilevel"/>
    <w:tmpl w:val="19A05DD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BEC63F9"/>
    <w:multiLevelType w:val="hybridMultilevel"/>
    <w:tmpl w:val="D9D08EF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BB5DF7"/>
    <w:multiLevelType w:val="hybridMultilevel"/>
    <w:tmpl w:val="53DE061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D6A2F8B"/>
    <w:multiLevelType w:val="hybridMultilevel"/>
    <w:tmpl w:val="43BE336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CD2F7F"/>
    <w:multiLevelType w:val="hybridMultilevel"/>
    <w:tmpl w:val="CBE46C9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25E15FF"/>
    <w:multiLevelType w:val="hybridMultilevel"/>
    <w:tmpl w:val="394ECA1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6C2D67"/>
    <w:multiLevelType w:val="hybridMultilevel"/>
    <w:tmpl w:val="021E7F6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AE4C2B"/>
    <w:multiLevelType w:val="hybridMultilevel"/>
    <w:tmpl w:val="C3DEBA2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3F0F11"/>
    <w:multiLevelType w:val="hybridMultilevel"/>
    <w:tmpl w:val="44000642"/>
    <w:lvl w:ilvl="0" w:tplc="1809000F">
      <w:start w:val="1"/>
      <w:numFmt w:val="decimal"/>
      <w:lvlText w:val="%1."/>
      <w:lvlJc w:val="left"/>
      <w:pPr>
        <w:ind w:left="887" w:hanging="360"/>
      </w:pPr>
    </w:lvl>
    <w:lvl w:ilvl="1" w:tplc="18090019" w:tentative="1">
      <w:start w:val="1"/>
      <w:numFmt w:val="lowerLetter"/>
      <w:lvlText w:val="%2."/>
      <w:lvlJc w:val="left"/>
      <w:pPr>
        <w:ind w:left="1607" w:hanging="360"/>
      </w:pPr>
    </w:lvl>
    <w:lvl w:ilvl="2" w:tplc="1809001B" w:tentative="1">
      <w:start w:val="1"/>
      <w:numFmt w:val="lowerRoman"/>
      <w:lvlText w:val="%3."/>
      <w:lvlJc w:val="right"/>
      <w:pPr>
        <w:ind w:left="2327" w:hanging="180"/>
      </w:pPr>
    </w:lvl>
    <w:lvl w:ilvl="3" w:tplc="1809000F" w:tentative="1">
      <w:start w:val="1"/>
      <w:numFmt w:val="decimal"/>
      <w:lvlText w:val="%4."/>
      <w:lvlJc w:val="left"/>
      <w:pPr>
        <w:ind w:left="3047" w:hanging="360"/>
      </w:pPr>
    </w:lvl>
    <w:lvl w:ilvl="4" w:tplc="18090019" w:tentative="1">
      <w:start w:val="1"/>
      <w:numFmt w:val="lowerLetter"/>
      <w:lvlText w:val="%5."/>
      <w:lvlJc w:val="left"/>
      <w:pPr>
        <w:ind w:left="3767" w:hanging="360"/>
      </w:pPr>
    </w:lvl>
    <w:lvl w:ilvl="5" w:tplc="1809001B" w:tentative="1">
      <w:start w:val="1"/>
      <w:numFmt w:val="lowerRoman"/>
      <w:lvlText w:val="%6."/>
      <w:lvlJc w:val="right"/>
      <w:pPr>
        <w:ind w:left="4487" w:hanging="180"/>
      </w:pPr>
    </w:lvl>
    <w:lvl w:ilvl="6" w:tplc="1809000F" w:tentative="1">
      <w:start w:val="1"/>
      <w:numFmt w:val="decimal"/>
      <w:lvlText w:val="%7."/>
      <w:lvlJc w:val="left"/>
      <w:pPr>
        <w:ind w:left="5207" w:hanging="360"/>
      </w:pPr>
    </w:lvl>
    <w:lvl w:ilvl="7" w:tplc="18090019" w:tentative="1">
      <w:start w:val="1"/>
      <w:numFmt w:val="lowerLetter"/>
      <w:lvlText w:val="%8."/>
      <w:lvlJc w:val="left"/>
      <w:pPr>
        <w:ind w:left="5927" w:hanging="360"/>
      </w:pPr>
    </w:lvl>
    <w:lvl w:ilvl="8" w:tplc="180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26">
    <w:nsid w:val="60934130"/>
    <w:multiLevelType w:val="hybridMultilevel"/>
    <w:tmpl w:val="274256E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5540C1"/>
    <w:multiLevelType w:val="hybridMultilevel"/>
    <w:tmpl w:val="ED5EF31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B9C0866"/>
    <w:multiLevelType w:val="hybridMultilevel"/>
    <w:tmpl w:val="F41469F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CF0A35"/>
    <w:multiLevelType w:val="hybridMultilevel"/>
    <w:tmpl w:val="8A2A158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F75481"/>
    <w:multiLevelType w:val="hybridMultilevel"/>
    <w:tmpl w:val="3BF6D5D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7"/>
  </w:num>
  <w:num w:numId="3">
    <w:abstractNumId w:val="6"/>
  </w:num>
  <w:num w:numId="4">
    <w:abstractNumId w:val="19"/>
  </w:num>
  <w:num w:numId="5">
    <w:abstractNumId w:val="13"/>
  </w:num>
  <w:num w:numId="6">
    <w:abstractNumId w:val="25"/>
  </w:num>
  <w:num w:numId="7">
    <w:abstractNumId w:val="21"/>
  </w:num>
  <w:num w:numId="8">
    <w:abstractNumId w:val="28"/>
  </w:num>
  <w:num w:numId="9">
    <w:abstractNumId w:val="18"/>
  </w:num>
  <w:num w:numId="10">
    <w:abstractNumId w:val="15"/>
  </w:num>
  <w:num w:numId="11">
    <w:abstractNumId w:val="23"/>
  </w:num>
  <w:num w:numId="12">
    <w:abstractNumId w:val="10"/>
  </w:num>
  <w:num w:numId="13">
    <w:abstractNumId w:val="20"/>
  </w:num>
  <w:num w:numId="14">
    <w:abstractNumId w:val="3"/>
  </w:num>
  <w:num w:numId="15">
    <w:abstractNumId w:val="4"/>
  </w:num>
  <w:num w:numId="16">
    <w:abstractNumId w:val="9"/>
  </w:num>
  <w:num w:numId="17">
    <w:abstractNumId w:val="2"/>
  </w:num>
  <w:num w:numId="18">
    <w:abstractNumId w:val="14"/>
  </w:num>
  <w:num w:numId="19">
    <w:abstractNumId w:val="26"/>
  </w:num>
  <w:num w:numId="20">
    <w:abstractNumId w:val="1"/>
  </w:num>
  <w:num w:numId="21">
    <w:abstractNumId w:val="5"/>
  </w:num>
  <w:num w:numId="22">
    <w:abstractNumId w:val="12"/>
  </w:num>
  <w:num w:numId="23">
    <w:abstractNumId w:val="7"/>
  </w:num>
  <w:num w:numId="24">
    <w:abstractNumId w:val="8"/>
  </w:num>
  <w:num w:numId="25">
    <w:abstractNumId w:val="0"/>
  </w:num>
  <w:num w:numId="26">
    <w:abstractNumId w:val="22"/>
  </w:num>
  <w:num w:numId="27">
    <w:abstractNumId w:val="29"/>
  </w:num>
  <w:num w:numId="28">
    <w:abstractNumId w:val="16"/>
  </w:num>
  <w:num w:numId="29">
    <w:abstractNumId w:val="24"/>
  </w:num>
  <w:num w:numId="30">
    <w:abstractNumId w:val="30"/>
  </w:num>
  <w:num w:numId="3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1359"/>
    <w:rsid w:val="00002861"/>
    <w:rsid w:val="00012FE7"/>
    <w:rsid w:val="00046A5B"/>
    <w:rsid w:val="000B2E69"/>
    <w:rsid w:val="000E419D"/>
    <w:rsid w:val="00100918"/>
    <w:rsid w:val="00120FF3"/>
    <w:rsid w:val="00136370"/>
    <w:rsid w:val="00152BF1"/>
    <w:rsid w:val="00160F10"/>
    <w:rsid w:val="00183D48"/>
    <w:rsid w:val="001A0A7E"/>
    <w:rsid w:val="001E45D2"/>
    <w:rsid w:val="00230955"/>
    <w:rsid w:val="00234626"/>
    <w:rsid w:val="00270132"/>
    <w:rsid w:val="0028458B"/>
    <w:rsid w:val="002C4413"/>
    <w:rsid w:val="002C6771"/>
    <w:rsid w:val="00307FF7"/>
    <w:rsid w:val="003552CA"/>
    <w:rsid w:val="00356D5C"/>
    <w:rsid w:val="00360818"/>
    <w:rsid w:val="003A1471"/>
    <w:rsid w:val="003D13F7"/>
    <w:rsid w:val="0040466B"/>
    <w:rsid w:val="00481A5B"/>
    <w:rsid w:val="00492AF5"/>
    <w:rsid w:val="004A3F06"/>
    <w:rsid w:val="004B57EB"/>
    <w:rsid w:val="004C4562"/>
    <w:rsid w:val="004F69F9"/>
    <w:rsid w:val="00525BFB"/>
    <w:rsid w:val="00526814"/>
    <w:rsid w:val="00530D11"/>
    <w:rsid w:val="005428DF"/>
    <w:rsid w:val="005D15D9"/>
    <w:rsid w:val="006649B8"/>
    <w:rsid w:val="00675684"/>
    <w:rsid w:val="006A5740"/>
    <w:rsid w:val="006D412C"/>
    <w:rsid w:val="007B71EC"/>
    <w:rsid w:val="008133FB"/>
    <w:rsid w:val="0084312E"/>
    <w:rsid w:val="00871C7C"/>
    <w:rsid w:val="009316D4"/>
    <w:rsid w:val="009512FE"/>
    <w:rsid w:val="00951F81"/>
    <w:rsid w:val="00966E97"/>
    <w:rsid w:val="009C2AA8"/>
    <w:rsid w:val="009F1824"/>
    <w:rsid w:val="009F3971"/>
    <w:rsid w:val="00A03F87"/>
    <w:rsid w:val="00A11E12"/>
    <w:rsid w:val="00A8360F"/>
    <w:rsid w:val="00A92383"/>
    <w:rsid w:val="00AA6410"/>
    <w:rsid w:val="00AC6E55"/>
    <w:rsid w:val="00AD01E5"/>
    <w:rsid w:val="00AF481A"/>
    <w:rsid w:val="00B1516A"/>
    <w:rsid w:val="00B213FD"/>
    <w:rsid w:val="00B401F2"/>
    <w:rsid w:val="00B932F0"/>
    <w:rsid w:val="00B93AFB"/>
    <w:rsid w:val="00BB533D"/>
    <w:rsid w:val="00C07C23"/>
    <w:rsid w:val="00C42717"/>
    <w:rsid w:val="00CA5D53"/>
    <w:rsid w:val="00CB5520"/>
    <w:rsid w:val="00CE02F1"/>
    <w:rsid w:val="00CF321E"/>
    <w:rsid w:val="00D83BEA"/>
    <w:rsid w:val="00E0218A"/>
    <w:rsid w:val="00E21359"/>
    <w:rsid w:val="00EE5107"/>
    <w:rsid w:val="00F17FB5"/>
    <w:rsid w:val="00F50FD7"/>
    <w:rsid w:val="00F617AB"/>
    <w:rsid w:val="00F80F5F"/>
    <w:rsid w:val="00FF1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359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1359"/>
    <w:pPr>
      <w:ind w:left="720"/>
      <w:contextualSpacing/>
    </w:pPr>
  </w:style>
  <w:style w:type="table" w:styleId="TableGrid">
    <w:name w:val="Table Grid"/>
    <w:basedOn w:val="TableNormal"/>
    <w:uiPriority w:val="59"/>
    <w:rsid w:val="00E21359"/>
    <w:pPr>
      <w:spacing w:after="0" w:line="240" w:lineRule="auto"/>
    </w:pPr>
    <w:rPr>
      <w:rFonts w:eastAsiaTheme="minorEastAsia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E2135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21359"/>
    <w:rPr>
      <w:rFonts w:eastAsiaTheme="minorEastAsia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E2135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359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1359"/>
    <w:pPr>
      <w:ind w:left="720"/>
      <w:contextualSpacing/>
    </w:pPr>
  </w:style>
  <w:style w:type="table" w:styleId="TableGrid">
    <w:name w:val="Table Grid"/>
    <w:basedOn w:val="TableNormal"/>
    <w:uiPriority w:val="59"/>
    <w:rsid w:val="00E21359"/>
    <w:pPr>
      <w:spacing w:after="0" w:line="240" w:lineRule="auto"/>
    </w:pPr>
    <w:rPr>
      <w:rFonts w:eastAsiaTheme="minorEastAsia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E2135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21359"/>
    <w:rPr>
      <w:rFonts w:eastAsiaTheme="minorEastAsia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E2135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GTD</cp:lastModifiedBy>
  <cp:revision>2</cp:revision>
  <cp:lastPrinted>2014-05-14T13:54:00Z</cp:lastPrinted>
  <dcterms:created xsi:type="dcterms:W3CDTF">2014-12-22T13:06:00Z</dcterms:created>
  <dcterms:modified xsi:type="dcterms:W3CDTF">2014-12-22T13:06:00Z</dcterms:modified>
</cp:coreProperties>
</file>